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D3" w:rsidRPr="009706D3" w:rsidRDefault="00501B2E" w:rsidP="00713A8F">
      <w:pPr>
        <w:spacing w:after="0"/>
        <w:rPr>
          <w:rFonts w:ascii="Eras Medium ITC" w:hAnsi="Eras Medium ITC"/>
        </w:rPr>
      </w:pPr>
      <w:r w:rsidRPr="00C433BD">
        <w:rPr>
          <w:rFonts w:ascii="Eras Medium ITC" w:hAnsi="Eras Medium ITC"/>
          <w:noProof/>
        </w:rPr>
        <w:drawing>
          <wp:anchor distT="0" distB="0" distL="114300" distR="114300" simplePos="0" relativeHeight="251665408" behindDoc="1" locked="0" layoutInCell="1" allowOverlap="1">
            <wp:simplePos x="0" y="0"/>
            <wp:positionH relativeFrom="column">
              <wp:posOffset>5421630</wp:posOffset>
            </wp:positionH>
            <wp:positionV relativeFrom="paragraph">
              <wp:posOffset>-1074420</wp:posOffset>
            </wp:positionV>
            <wp:extent cx="1485900" cy="2762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85900" cy="2762250"/>
                    </a:xfrm>
                    <a:prstGeom prst="rect">
                      <a:avLst/>
                    </a:prstGeom>
                    <a:noFill/>
                    <a:ln w="9525">
                      <a:noFill/>
                      <a:miter lim="800000"/>
                      <a:headEnd/>
                      <a:tailEnd/>
                    </a:ln>
                  </pic:spPr>
                </pic:pic>
              </a:graphicData>
            </a:graphic>
          </wp:anchor>
        </w:drawing>
      </w:r>
      <w:r w:rsidR="003E6BA8">
        <w:rPr>
          <w:noProof/>
        </w:rPr>
        <w:drawing>
          <wp:anchor distT="0" distB="0" distL="114300" distR="114300" simplePos="0" relativeHeight="251661312" behindDoc="1" locked="0" layoutInCell="1" allowOverlap="1">
            <wp:simplePos x="0" y="0"/>
            <wp:positionH relativeFrom="column">
              <wp:posOffset>581025</wp:posOffset>
            </wp:positionH>
            <wp:positionV relativeFrom="paragraph">
              <wp:posOffset>-379095</wp:posOffset>
            </wp:positionV>
            <wp:extent cx="753745" cy="666750"/>
            <wp:effectExtent l="19050" t="0" r="8255" b="0"/>
            <wp:wrapNone/>
            <wp:docPr id="2" name="Picture 7" descr="http://www.clipartbest.com/cliparts/dT8/K9o/dT8K9o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est.com/cliparts/dT8/K9o/dT8K9oETe.png"/>
                    <pic:cNvPicPr>
                      <a:picLocks noChangeAspect="1" noChangeArrowheads="1"/>
                    </pic:cNvPicPr>
                  </pic:nvPicPr>
                  <pic:blipFill>
                    <a:blip r:embed="rId8" cstate="print"/>
                    <a:srcRect/>
                    <a:stretch>
                      <a:fillRect/>
                    </a:stretch>
                  </pic:blipFill>
                  <pic:spPr bwMode="auto">
                    <a:xfrm>
                      <a:off x="0" y="0"/>
                      <a:ext cx="753745" cy="666750"/>
                    </a:xfrm>
                    <a:prstGeom prst="rect">
                      <a:avLst/>
                    </a:prstGeom>
                    <a:noFill/>
                    <a:ln w="9525">
                      <a:noFill/>
                      <a:miter lim="800000"/>
                      <a:headEnd/>
                      <a:tailEnd/>
                    </a:ln>
                  </pic:spPr>
                </pic:pic>
              </a:graphicData>
            </a:graphic>
          </wp:anchor>
        </w:drawing>
      </w:r>
      <w:r w:rsidR="003E6BA8">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-1263967</wp:posOffset>
            </wp:positionV>
            <wp:extent cx="1200150" cy="1552575"/>
            <wp:effectExtent l="19050" t="0" r="0" b="0"/>
            <wp:wrapNone/>
            <wp:docPr id="22" name="Picture 22" descr="http://etc.usf.edu/clipart/41700/41717/FC_Infinity_41717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tc.usf.edu/clipart/41700/41717/FC_Infinity_41717_lg.gif"/>
                    <pic:cNvPicPr>
                      <a:picLocks noChangeAspect="1" noChangeArrowheads="1"/>
                    </pic:cNvPicPr>
                  </pic:nvPicPr>
                  <pic:blipFill>
                    <a:blip r:embed="rId9" cstate="print"/>
                    <a:srcRect/>
                    <a:stretch>
                      <a:fillRect/>
                    </a:stretch>
                  </pic:blipFill>
                  <pic:spPr bwMode="auto">
                    <a:xfrm>
                      <a:off x="0" y="0"/>
                      <a:ext cx="1200150" cy="1552575"/>
                    </a:xfrm>
                    <a:prstGeom prst="rect">
                      <a:avLst/>
                    </a:prstGeom>
                    <a:noFill/>
                    <a:ln w="9525">
                      <a:noFill/>
                      <a:miter lim="800000"/>
                      <a:headEnd/>
                      <a:tailEnd/>
                    </a:ln>
                  </pic:spPr>
                </pic:pic>
              </a:graphicData>
            </a:graphic>
          </wp:anchor>
        </w:drawing>
      </w:r>
    </w:p>
    <w:p w:rsidR="009706D3" w:rsidRPr="009706D3" w:rsidRDefault="009706D3" w:rsidP="00713A8F">
      <w:pPr>
        <w:spacing w:after="0"/>
        <w:rPr>
          <w:rFonts w:ascii="Eras Medium ITC" w:hAnsi="Eras Medium ITC"/>
        </w:rPr>
      </w:pPr>
    </w:p>
    <w:p w:rsidR="00D222E8" w:rsidRDefault="00612929" w:rsidP="00713A8F">
      <w:pPr>
        <w:spacing w:after="0"/>
        <w:rPr>
          <w:rFonts w:ascii="Eras Medium ITC" w:hAnsi="Eras Medium ITC"/>
        </w:rPr>
      </w:pPr>
      <w:r w:rsidRPr="009706D3">
        <w:rPr>
          <w:rFonts w:ascii="Eras Medium ITC" w:hAnsi="Eras Medium ITC"/>
        </w:rPr>
        <w:t>Welcome!  I am looking forward to a wonderful year together!  This is an AP level course</w:t>
      </w:r>
    </w:p>
    <w:p w:rsidR="009A0B7A" w:rsidRDefault="00612929" w:rsidP="00713A8F">
      <w:pPr>
        <w:spacing w:after="0"/>
        <w:rPr>
          <w:rFonts w:ascii="Eras Medium ITC" w:hAnsi="Eras Medium ITC"/>
        </w:rPr>
      </w:pPr>
      <w:r w:rsidRPr="009706D3">
        <w:rPr>
          <w:rFonts w:ascii="Eras Medium ITC" w:hAnsi="Eras Medium ITC"/>
        </w:rPr>
        <w:t xml:space="preserve"> </w:t>
      </w:r>
      <w:proofErr w:type="gramStart"/>
      <w:r w:rsidRPr="009706D3">
        <w:rPr>
          <w:rFonts w:ascii="Eras Medium ITC" w:hAnsi="Eras Medium ITC"/>
        </w:rPr>
        <w:t>and</w:t>
      </w:r>
      <w:proofErr w:type="gramEnd"/>
      <w:r w:rsidRPr="009706D3">
        <w:rPr>
          <w:rFonts w:ascii="Eras Medium ITC" w:hAnsi="Eras Medium ITC"/>
        </w:rPr>
        <w:t xml:space="preserve"> will be taught and graded as such.  </w:t>
      </w:r>
      <w:r w:rsidR="009A0B7A">
        <w:rPr>
          <w:rFonts w:ascii="Eras Medium ITC" w:hAnsi="Eras Medium ITC"/>
        </w:rPr>
        <w:t>AB Calculus is</w:t>
      </w:r>
      <w:r w:rsidR="003E6BA8">
        <w:rPr>
          <w:rFonts w:ascii="Eras Medium ITC" w:hAnsi="Eras Medium ITC"/>
        </w:rPr>
        <w:t xml:space="preserve"> the equivalent to </w:t>
      </w:r>
      <w:r w:rsidR="009A0B7A">
        <w:rPr>
          <w:rFonts w:ascii="Eras Medium ITC" w:hAnsi="Eras Medium ITC"/>
        </w:rPr>
        <w:t xml:space="preserve">one </w:t>
      </w:r>
    </w:p>
    <w:p w:rsidR="003E6BA8" w:rsidRDefault="009A0B7A" w:rsidP="00713A8F">
      <w:pPr>
        <w:spacing w:after="0"/>
        <w:rPr>
          <w:rFonts w:ascii="Eras Medium ITC" w:hAnsi="Eras Medium ITC"/>
        </w:rPr>
      </w:pPr>
      <w:r>
        <w:rPr>
          <w:rFonts w:ascii="Eras Medium ITC" w:hAnsi="Eras Medium ITC"/>
        </w:rPr>
        <w:t xml:space="preserve"> </w:t>
      </w:r>
      <w:proofErr w:type="gramStart"/>
      <w:r>
        <w:rPr>
          <w:rFonts w:ascii="Eras Medium ITC" w:hAnsi="Eras Medium ITC"/>
        </w:rPr>
        <w:t>semester</w:t>
      </w:r>
      <w:proofErr w:type="gramEnd"/>
      <w:r w:rsidR="003E6BA8">
        <w:rPr>
          <w:rFonts w:ascii="Eras Medium ITC" w:hAnsi="Eras Medium ITC"/>
        </w:rPr>
        <w:t xml:space="preserve"> of college level Calculus.</w:t>
      </w:r>
    </w:p>
    <w:p w:rsidR="00612929" w:rsidRPr="009706D3" w:rsidRDefault="00612929" w:rsidP="00713A8F">
      <w:pPr>
        <w:spacing w:after="0"/>
        <w:rPr>
          <w:rFonts w:ascii="Eras Medium ITC" w:hAnsi="Eras Medium ITC"/>
        </w:rPr>
      </w:pPr>
      <w:r w:rsidRPr="009706D3">
        <w:rPr>
          <w:rFonts w:ascii="Eras Medium ITC" w:hAnsi="Eras Medium ITC"/>
        </w:rPr>
        <w:t xml:space="preserve"> Please note the following excerpts from the </w:t>
      </w:r>
      <w:r w:rsidR="00AC0D5B" w:rsidRPr="009706D3">
        <w:rPr>
          <w:rFonts w:ascii="Eras Medium ITC" w:hAnsi="Eras Medium ITC"/>
        </w:rPr>
        <w:t>College Board</w:t>
      </w:r>
      <w:r w:rsidRPr="009706D3">
        <w:rPr>
          <w:rFonts w:ascii="Eras Medium ITC" w:hAnsi="Eras Medium ITC"/>
        </w:rPr>
        <w:t xml:space="preserve"> website:</w:t>
      </w:r>
    </w:p>
    <w:p w:rsidR="001E23E0" w:rsidRPr="009706D3" w:rsidRDefault="001E23E0" w:rsidP="00713A8F">
      <w:pPr>
        <w:spacing w:after="0"/>
        <w:rPr>
          <w:rFonts w:ascii="Eras Medium ITC" w:hAnsi="Eras Medium ITC"/>
        </w:rPr>
      </w:pPr>
    </w:p>
    <w:p w:rsidR="00612929" w:rsidRPr="009706D3" w:rsidRDefault="00AC0D5B" w:rsidP="007E0B64">
      <w:pPr>
        <w:spacing w:after="120"/>
        <w:rPr>
          <w:rFonts w:ascii="Eras Medium ITC" w:hAnsi="Eras Medium ITC"/>
        </w:rPr>
      </w:pPr>
      <w:r w:rsidRPr="009706D3">
        <w:rPr>
          <w:rFonts w:ascii="Eras Medium ITC" w:hAnsi="Eras Medium ITC"/>
        </w:rPr>
        <w:t>“The</w:t>
      </w:r>
      <w:r w:rsidR="00612929" w:rsidRPr="009706D3">
        <w:rPr>
          <w:rFonts w:ascii="Eras Medium ITC" w:hAnsi="Eras Medium ITC"/>
        </w:rPr>
        <w:t xml:space="preserve"> AP Calculus Development Committee recommends that calculus should be taught as a college-level course.  It is expected that students who take an AP course in calculus will seek college credit, college placement, or both, from institutions of higher learning.  Success in AP Calculus is closely tied to the preparation students have had in courses leading up to their AP courses.  Students should have demonstrated mastery of material from courses that are the equivalent of four full years of high school mathematics before attempting calculus.  These courses should include the study of algebra, geometry, coordinate geometry, and trigonometry, with the fourth year of study including advanced topics in algebra, trigonometry, analytic geometry, and elementary functions.  It should be emphasized that eliminating preparatory course work in order to take an AP course is not appropriate.”</w:t>
      </w:r>
    </w:p>
    <w:p w:rsidR="003E6BA8" w:rsidRDefault="003E6BA8" w:rsidP="007E0B64">
      <w:pPr>
        <w:spacing w:after="0"/>
        <w:rPr>
          <w:rFonts w:ascii="Eras Bold ITC" w:hAnsi="Eras Bold ITC"/>
        </w:rPr>
      </w:pPr>
    </w:p>
    <w:p w:rsidR="003E6BA8" w:rsidRDefault="00612929" w:rsidP="007E0B64">
      <w:pPr>
        <w:spacing w:after="0"/>
        <w:rPr>
          <w:rFonts w:ascii="Eras Bold ITC" w:hAnsi="Eras Bold ITC"/>
        </w:rPr>
      </w:pPr>
      <w:r w:rsidRPr="003E6BA8">
        <w:rPr>
          <w:rFonts w:ascii="Eras Bold ITC" w:hAnsi="Eras Bold ITC"/>
        </w:rPr>
        <w:t>Grading</w:t>
      </w:r>
      <w:r w:rsidR="003E6BA8">
        <w:rPr>
          <w:rFonts w:ascii="Eras Bold ITC" w:hAnsi="Eras Bold ITC"/>
        </w:rPr>
        <w:t>:</w:t>
      </w:r>
    </w:p>
    <w:p w:rsidR="003E6BA8" w:rsidRPr="003E6BA8" w:rsidRDefault="003E6BA8" w:rsidP="007E0B64">
      <w:pPr>
        <w:spacing w:after="0"/>
        <w:rPr>
          <w:rFonts w:ascii="Eras Medium ITC" w:hAnsi="Eras Medium ITC"/>
        </w:rPr>
      </w:pPr>
      <w:r>
        <w:rPr>
          <w:rFonts w:ascii="Eras Medium ITC" w:hAnsi="Eras Medium ITC"/>
        </w:rPr>
        <w:t>Quarter:</w:t>
      </w:r>
    </w:p>
    <w:p w:rsidR="00612929" w:rsidRPr="009706D3" w:rsidRDefault="00612929" w:rsidP="007E0B64">
      <w:pPr>
        <w:spacing w:after="0"/>
        <w:rPr>
          <w:rFonts w:ascii="Eras Medium ITC" w:hAnsi="Eras Medium ITC"/>
        </w:rPr>
      </w:pPr>
      <w:r w:rsidRPr="009706D3">
        <w:rPr>
          <w:rFonts w:ascii="Eras Medium ITC" w:hAnsi="Eras Medium ITC"/>
        </w:rPr>
        <w:t xml:space="preserve">Tests:  70% and will be announced at </w:t>
      </w:r>
      <w:r w:rsidR="004C6145">
        <w:rPr>
          <w:rFonts w:ascii="Eras Medium ITC" w:hAnsi="Eras Medium ITC"/>
        </w:rPr>
        <w:t>the beginning of the unit</w:t>
      </w:r>
    </w:p>
    <w:p w:rsidR="00612929" w:rsidRPr="009706D3" w:rsidRDefault="00C433BD" w:rsidP="007E0B64">
      <w:pPr>
        <w:spacing w:after="0"/>
        <w:rPr>
          <w:rFonts w:ascii="Eras Medium ITC" w:hAnsi="Eras Medium ITC"/>
        </w:rPr>
      </w:pPr>
      <w:r>
        <w:rPr>
          <w:rFonts w:ascii="Eras Medium ITC" w:hAnsi="Eras Medium ITC"/>
        </w:rPr>
        <w:t>Quizzes:  18</w:t>
      </w:r>
      <w:r w:rsidR="00612929" w:rsidRPr="009706D3">
        <w:rPr>
          <w:rFonts w:ascii="Eras Medium ITC" w:hAnsi="Eras Medium ITC"/>
        </w:rPr>
        <w:t>% with some being announced, others not</w:t>
      </w:r>
    </w:p>
    <w:p w:rsidR="00612929" w:rsidRPr="004C6145" w:rsidRDefault="00612929" w:rsidP="007E0B64">
      <w:pPr>
        <w:spacing w:after="0"/>
        <w:rPr>
          <w:rFonts w:ascii="Eras Medium ITC" w:hAnsi="Eras Medium ITC"/>
          <w:b/>
        </w:rPr>
      </w:pPr>
      <w:r w:rsidRPr="009706D3">
        <w:rPr>
          <w:rFonts w:ascii="Eras Medium ITC" w:hAnsi="Eras Medium ITC"/>
        </w:rPr>
        <w:t>9 Point Drills</w:t>
      </w:r>
      <w:bookmarkStart w:id="0" w:name="_GoBack"/>
      <w:bookmarkEnd w:id="0"/>
      <w:r w:rsidRPr="009706D3">
        <w:rPr>
          <w:rFonts w:ascii="Eras Medium ITC" w:hAnsi="Eras Medium ITC"/>
        </w:rPr>
        <w:t xml:space="preserve">:  </w:t>
      </w:r>
      <w:r w:rsidR="004B6206">
        <w:rPr>
          <w:rFonts w:ascii="Eras Medium ITC" w:hAnsi="Eras Medium ITC"/>
        </w:rPr>
        <w:t>3</w:t>
      </w:r>
      <w:r w:rsidR="00AC0D5B" w:rsidRPr="009706D3">
        <w:rPr>
          <w:rFonts w:ascii="Eras Medium ITC" w:hAnsi="Eras Medium ITC"/>
        </w:rPr>
        <w:t>% Timed</w:t>
      </w:r>
      <w:r w:rsidR="00AB0643" w:rsidRPr="009706D3">
        <w:rPr>
          <w:rFonts w:ascii="Eras Medium ITC" w:hAnsi="Eras Medium ITC"/>
        </w:rPr>
        <w:t xml:space="preserve"> Practice AP – like </w:t>
      </w:r>
      <w:r w:rsidRPr="009706D3">
        <w:rPr>
          <w:rFonts w:ascii="Eras Medium ITC" w:hAnsi="Eras Medium ITC"/>
        </w:rPr>
        <w:t>questions given during class</w:t>
      </w:r>
      <w:r w:rsidR="00CE53D0">
        <w:rPr>
          <w:rFonts w:ascii="Eras Medium ITC" w:hAnsi="Eras Medium ITC"/>
        </w:rPr>
        <w:t xml:space="preserve">.   </w:t>
      </w:r>
      <w:r w:rsidR="00CE53D0" w:rsidRPr="004C6145">
        <w:rPr>
          <w:rFonts w:ascii="Eras Medium ITC" w:hAnsi="Eras Medium ITC"/>
          <w:b/>
        </w:rPr>
        <w:t>Y</w:t>
      </w:r>
      <w:r w:rsidR="00567F57" w:rsidRPr="004C6145">
        <w:rPr>
          <w:rFonts w:ascii="Eras Medium ITC" w:hAnsi="Eras Medium ITC"/>
          <w:b/>
        </w:rPr>
        <w:t>ou will need a compo</w:t>
      </w:r>
      <w:r w:rsidR="00667EBA" w:rsidRPr="004C6145">
        <w:rPr>
          <w:rFonts w:ascii="Eras Medium ITC" w:hAnsi="Eras Medium ITC"/>
          <w:b/>
        </w:rPr>
        <w:t>sition notebook by the second week</w:t>
      </w:r>
      <w:r w:rsidR="00567F57" w:rsidRPr="004C6145">
        <w:rPr>
          <w:rFonts w:ascii="Eras Medium ITC" w:hAnsi="Eras Medium ITC"/>
          <w:b/>
        </w:rPr>
        <w:t xml:space="preserve"> of class for this purpose</w:t>
      </w:r>
    </w:p>
    <w:p w:rsidR="008322FB" w:rsidRPr="009706D3" w:rsidRDefault="00DB69EC" w:rsidP="007E0B64">
      <w:pPr>
        <w:spacing w:after="0"/>
        <w:rPr>
          <w:rFonts w:ascii="Eras Medium ITC" w:hAnsi="Eras Medium ITC"/>
        </w:rPr>
      </w:pPr>
      <w:r>
        <w:rPr>
          <w:rFonts w:ascii="Eras Medium ITC" w:hAnsi="Eras Medium ITC"/>
        </w:rPr>
        <w:t>Homewor</w:t>
      </w:r>
      <w:r w:rsidR="004C6145">
        <w:rPr>
          <w:rFonts w:ascii="Eras Medium ITC" w:hAnsi="Eras Medium ITC"/>
        </w:rPr>
        <w:t>k</w:t>
      </w:r>
      <w:r w:rsidR="004B6206">
        <w:rPr>
          <w:rFonts w:ascii="Eras Medium ITC" w:hAnsi="Eras Medium ITC"/>
        </w:rPr>
        <w:t>/Classwork:  9</w:t>
      </w:r>
      <w:r w:rsidR="008322FB" w:rsidRPr="009706D3">
        <w:rPr>
          <w:rFonts w:ascii="Eras Medium ITC" w:hAnsi="Eras Medium ITC"/>
        </w:rPr>
        <w:t xml:space="preserve">% graded </w:t>
      </w:r>
      <w:r w:rsidR="001D06EF" w:rsidRPr="009706D3">
        <w:rPr>
          <w:rFonts w:ascii="Eras Medium ITC" w:hAnsi="Eras Medium ITC"/>
        </w:rPr>
        <w:t>homework that</w:t>
      </w:r>
      <w:r w:rsidR="008322FB" w:rsidRPr="009706D3">
        <w:rPr>
          <w:rFonts w:ascii="Eras Medium ITC" w:hAnsi="Eras Medium ITC"/>
        </w:rPr>
        <w:t xml:space="preserve"> is</w:t>
      </w:r>
      <w:r w:rsidR="00647D30" w:rsidRPr="009706D3">
        <w:rPr>
          <w:rFonts w:ascii="Eras Medium ITC" w:hAnsi="Eras Medium ITC"/>
        </w:rPr>
        <w:t xml:space="preserve"> an extension of the concepts covered in class</w:t>
      </w:r>
      <w:r w:rsidR="004C6145">
        <w:rPr>
          <w:rFonts w:ascii="Eras Medium ITC" w:hAnsi="Eras Medium ITC"/>
        </w:rPr>
        <w:t>.</w:t>
      </w:r>
      <w:r w:rsidR="003E6BA8">
        <w:rPr>
          <w:rFonts w:ascii="Eras Medium ITC" w:hAnsi="Eras Medium ITC"/>
        </w:rPr>
        <w:t xml:space="preserve">    </w:t>
      </w:r>
    </w:p>
    <w:p w:rsidR="00647D30" w:rsidRDefault="00647D30" w:rsidP="007E0B64">
      <w:pPr>
        <w:spacing w:after="0"/>
        <w:rPr>
          <w:rFonts w:ascii="Eras Medium ITC" w:hAnsi="Eras Medium ITC"/>
        </w:rPr>
      </w:pPr>
      <w:r w:rsidRPr="009706D3">
        <w:rPr>
          <w:rFonts w:ascii="Eras Medium ITC" w:hAnsi="Eras Medium ITC"/>
        </w:rPr>
        <w:t xml:space="preserve">Daily homework </w:t>
      </w:r>
      <w:r w:rsidR="00DB69EC">
        <w:rPr>
          <w:rFonts w:ascii="Eras Medium ITC" w:hAnsi="Eras Medium ITC"/>
        </w:rPr>
        <w:t>will be graded randomly and</w:t>
      </w:r>
      <w:r w:rsidRPr="009706D3">
        <w:rPr>
          <w:rFonts w:ascii="Eras Medium ITC" w:hAnsi="Eras Medium ITC"/>
        </w:rPr>
        <w:t xml:space="preserve"> is very important to be kept up with for your understanding of the material.</w:t>
      </w:r>
      <w:r w:rsidR="001E23E0" w:rsidRPr="009706D3">
        <w:rPr>
          <w:rFonts w:ascii="Eras Medium ITC" w:hAnsi="Eras Medium ITC"/>
        </w:rPr>
        <w:t xml:space="preserve">   </w:t>
      </w:r>
      <w:r w:rsidR="00AB0643" w:rsidRPr="009706D3">
        <w:rPr>
          <w:rFonts w:ascii="Eras Medium ITC" w:hAnsi="Eras Medium ITC"/>
        </w:rPr>
        <w:t xml:space="preserve">  There is no extra credit.</w:t>
      </w:r>
    </w:p>
    <w:p w:rsidR="003E6BA8" w:rsidRDefault="003E6BA8" w:rsidP="007E0B64">
      <w:pPr>
        <w:spacing w:after="0"/>
        <w:rPr>
          <w:rFonts w:ascii="Eras Medium ITC" w:hAnsi="Eras Medium ITC"/>
        </w:rPr>
      </w:pPr>
    </w:p>
    <w:p w:rsidR="003E6BA8" w:rsidRDefault="003E6BA8" w:rsidP="007E0B64">
      <w:pPr>
        <w:spacing w:after="0"/>
        <w:rPr>
          <w:rFonts w:ascii="Eras Medium ITC" w:hAnsi="Eras Medium ITC"/>
        </w:rPr>
      </w:pPr>
      <w:r>
        <w:rPr>
          <w:rFonts w:ascii="Eras Medium ITC" w:hAnsi="Eras Medium ITC"/>
        </w:rPr>
        <w:t>Semester</w:t>
      </w:r>
      <w:r w:rsidR="009A0B7A">
        <w:rPr>
          <w:rFonts w:ascii="Eras Medium ITC" w:hAnsi="Eras Medium ITC"/>
        </w:rPr>
        <w:t xml:space="preserve"> 1</w:t>
      </w:r>
      <w:r>
        <w:rPr>
          <w:rFonts w:ascii="Eras Medium ITC" w:hAnsi="Eras Medium ITC"/>
        </w:rPr>
        <w:t>:</w:t>
      </w:r>
      <w:r w:rsidR="009A0B7A">
        <w:rPr>
          <w:rFonts w:ascii="Eras Medium ITC" w:hAnsi="Eras Medium ITC"/>
        </w:rPr>
        <w:t xml:space="preserve">  Honors Credit</w:t>
      </w:r>
      <w:r w:rsidR="009A0B7A">
        <w:rPr>
          <w:rFonts w:ascii="Eras Medium ITC" w:hAnsi="Eras Medium ITC"/>
        </w:rPr>
        <w:tab/>
      </w:r>
      <w:r w:rsidR="009A0B7A">
        <w:rPr>
          <w:rFonts w:ascii="Eras Medium ITC" w:hAnsi="Eras Medium ITC"/>
        </w:rPr>
        <w:tab/>
      </w:r>
      <w:r w:rsidR="009A0B7A">
        <w:rPr>
          <w:rFonts w:ascii="Eras Medium ITC" w:hAnsi="Eras Medium ITC"/>
        </w:rPr>
        <w:tab/>
      </w:r>
      <w:r w:rsidR="009A0B7A">
        <w:rPr>
          <w:rFonts w:ascii="Eras Medium ITC" w:hAnsi="Eras Medium ITC"/>
        </w:rPr>
        <w:tab/>
      </w:r>
      <w:r w:rsidR="009A0B7A">
        <w:rPr>
          <w:rFonts w:ascii="Eras Medium ITC" w:hAnsi="Eras Medium ITC"/>
        </w:rPr>
        <w:tab/>
        <w:t>Semester 2:  AP Credit</w:t>
      </w:r>
    </w:p>
    <w:p w:rsidR="009A0B7A" w:rsidRDefault="003E6BA8" w:rsidP="007E0B64">
      <w:pPr>
        <w:spacing w:after="0"/>
        <w:rPr>
          <w:rFonts w:ascii="Eras Medium ITC" w:hAnsi="Eras Medium ITC"/>
        </w:rPr>
      </w:pPr>
      <w:r>
        <w:rPr>
          <w:rFonts w:ascii="Eras Medium ITC" w:hAnsi="Eras Medium ITC"/>
        </w:rPr>
        <w:t xml:space="preserve">Quarter 1:  40%   </w:t>
      </w:r>
      <w:r w:rsidR="009A0B7A">
        <w:rPr>
          <w:rFonts w:ascii="Eras Medium ITC" w:hAnsi="Eras Medium ITC"/>
        </w:rPr>
        <w:t xml:space="preserve">       Quarter 2:  40%  </w:t>
      </w:r>
      <w:r w:rsidR="009A0B7A">
        <w:rPr>
          <w:rFonts w:ascii="Eras Medium ITC" w:hAnsi="Eras Medium ITC"/>
        </w:rPr>
        <w:tab/>
      </w:r>
      <w:r w:rsidR="009A0B7A">
        <w:rPr>
          <w:rFonts w:ascii="Eras Medium ITC" w:hAnsi="Eras Medium ITC"/>
        </w:rPr>
        <w:tab/>
        <w:t xml:space="preserve"> </w:t>
      </w:r>
      <w:r w:rsidR="009A0B7A">
        <w:rPr>
          <w:rFonts w:ascii="Eras Medium ITC" w:hAnsi="Eras Medium ITC"/>
        </w:rPr>
        <w:tab/>
        <w:t xml:space="preserve">Quarter 3:  40%       Quarter 4:  40%  </w:t>
      </w:r>
    </w:p>
    <w:p w:rsidR="003E6BA8" w:rsidRDefault="009A0B7A" w:rsidP="007E0B64">
      <w:pPr>
        <w:spacing w:after="0"/>
        <w:rPr>
          <w:rFonts w:ascii="Eras Medium ITC" w:hAnsi="Eras Medium ITC"/>
        </w:rPr>
      </w:pPr>
      <w:r>
        <w:rPr>
          <w:rFonts w:ascii="Eras Medium ITC" w:hAnsi="Eras Medium ITC"/>
        </w:rPr>
        <w:t>Mid-Term</w:t>
      </w:r>
      <w:r w:rsidR="003E6BA8">
        <w:rPr>
          <w:rFonts w:ascii="Eras Medium ITC" w:hAnsi="Eras Medium ITC"/>
        </w:rPr>
        <w:t xml:space="preserve"> </w:t>
      </w:r>
      <w:r>
        <w:rPr>
          <w:rFonts w:ascii="Eras Medium ITC" w:hAnsi="Eras Medium ITC"/>
        </w:rPr>
        <w:t xml:space="preserve">Exam:  20%   - teacher made </w:t>
      </w:r>
      <w:r>
        <w:rPr>
          <w:rFonts w:ascii="Eras Medium ITC" w:hAnsi="Eras Medium ITC"/>
        </w:rPr>
        <w:tab/>
      </w:r>
      <w:r>
        <w:rPr>
          <w:rFonts w:ascii="Eras Medium ITC" w:hAnsi="Eras Medium ITC"/>
        </w:rPr>
        <w:tab/>
      </w:r>
      <w:r>
        <w:rPr>
          <w:rFonts w:ascii="Eras Medium ITC" w:hAnsi="Eras Medium ITC"/>
        </w:rPr>
        <w:tab/>
        <w:t xml:space="preserve">Final Exam:  20% - teacher made </w:t>
      </w:r>
    </w:p>
    <w:p w:rsidR="009A0B7A" w:rsidRDefault="009A0B7A" w:rsidP="007E0B64">
      <w:pPr>
        <w:spacing w:after="0"/>
        <w:rPr>
          <w:rFonts w:ascii="Eras Medium ITC" w:hAnsi="Eras Medium ITC"/>
        </w:rPr>
      </w:pPr>
      <w:r w:rsidRPr="00501B2E">
        <w:rPr>
          <w:rFonts w:ascii="Eras Medium ITC" w:hAnsi="Eras Medium ITC"/>
          <w:b/>
        </w:rPr>
        <w:t>There are NO exemptions from mid-term</w:t>
      </w:r>
      <w:r w:rsidR="001B7593">
        <w:rPr>
          <w:rFonts w:ascii="Eras Medium ITC" w:hAnsi="Eras Medium ITC"/>
        </w:rPr>
        <w:tab/>
      </w:r>
      <w:r w:rsidR="001B7593">
        <w:rPr>
          <w:rFonts w:ascii="Eras Medium ITC" w:hAnsi="Eras Medium ITC"/>
        </w:rPr>
        <w:tab/>
      </w:r>
      <w:r w:rsidR="001B7593">
        <w:rPr>
          <w:rFonts w:ascii="Eras Medium ITC" w:hAnsi="Eras Medium ITC"/>
        </w:rPr>
        <w:tab/>
      </w:r>
      <w:proofErr w:type="gramStart"/>
      <w:r w:rsidR="001B7593">
        <w:rPr>
          <w:rFonts w:ascii="Eras Medium ITC" w:hAnsi="Eras Medium ITC"/>
        </w:rPr>
        <w:t>Senior</w:t>
      </w:r>
      <w:r w:rsidR="00413AD9">
        <w:rPr>
          <w:rFonts w:ascii="Eras Medium ITC" w:hAnsi="Eras Medium ITC"/>
        </w:rPr>
        <w:t>s</w:t>
      </w:r>
      <w:proofErr w:type="gramEnd"/>
      <w:r w:rsidR="001B7593">
        <w:rPr>
          <w:rFonts w:ascii="Eras Medium ITC" w:hAnsi="Eras Medium ITC"/>
        </w:rPr>
        <w:t xml:space="preserve"> who qualify may be exempt</w:t>
      </w:r>
    </w:p>
    <w:p w:rsidR="003E6BA8" w:rsidRDefault="003E6BA8" w:rsidP="007E0B64">
      <w:pPr>
        <w:spacing w:after="0"/>
        <w:rPr>
          <w:rFonts w:ascii="Eras Medium ITC" w:hAnsi="Eras Medium ITC"/>
        </w:rPr>
      </w:pPr>
    </w:p>
    <w:p w:rsidR="003E6BA8" w:rsidRPr="009706D3" w:rsidRDefault="003E6BA8" w:rsidP="007E0B64">
      <w:pPr>
        <w:spacing w:after="0"/>
        <w:rPr>
          <w:rFonts w:ascii="Eras Medium ITC" w:hAnsi="Eras Medium ITC"/>
        </w:rPr>
      </w:pPr>
      <w:r>
        <w:rPr>
          <w:rFonts w:ascii="Eras Medium ITC" w:hAnsi="Eras Medium ITC"/>
        </w:rPr>
        <w:t>AP Exam</w:t>
      </w:r>
      <w:r w:rsidR="001B7593">
        <w:rPr>
          <w:rFonts w:ascii="Eras Medium ITC" w:hAnsi="Eras Medium ITC"/>
        </w:rPr>
        <w:t xml:space="preserve"> is Tue</w:t>
      </w:r>
      <w:r>
        <w:rPr>
          <w:rFonts w:ascii="Eras Medium ITC" w:hAnsi="Eras Medium ITC"/>
        </w:rPr>
        <w:t xml:space="preserve">sday, May </w:t>
      </w:r>
      <w:proofErr w:type="gramStart"/>
      <w:r w:rsidR="00503A7A">
        <w:rPr>
          <w:rFonts w:ascii="Eras Medium ITC" w:hAnsi="Eras Medium ITC"/>
        </w:rPr>
        <w:t>5</w:t>
      </w:r>
      <w:r w:rsidR="00503A7A" w:rsidRPr="00503A7A">
        <w:rPr>
          <w:rFonts w:ascii="Eras Medium ITC" w:hAnsi="Eras Medium ITC"/>
          <w:vertAlign w:val="superscript"/>
        </w:rPr>
        <w:t>th</w:t>
      </w:r>
      <w:r w:rsidR="00503A7A">
        <w:rPr>
          <w:rFonts w:ascii="Eras Medium ITC" w:hAnsi="Eras Medium ITC"/>
        </w:rPr>
        <w:t xml:space="preserve"> </w:t>
      </w:r>
      <w:r>
        <w:rPr>
          <w:rFonts w:ascii="Eras Medium ITC" w:hAnsi="Eras Medium ITC"/>
        </w:rPr>
        <w:t xml:space="preserve"> at</w:t>
      </w:r>
      <w:proofErr w:type="gramEnd"/>
      <w:r>
        <w:rPr>
          <w:rFonts w:ascii="Eras Medium ITC" w:hAnsi="Eras Medium ITC"/>
        </w:rPr>
        <w:t xml:space="preserve"> 8am.   This exam does not count as part of your grade, however, it is the only way to earn college credit for the course.   Please research the colleges you are applying to for what score is accepted to place out of their Calculus classes.</w:t>
      </w:r>
    </w:p>
    <w:p w:rsidR="001E23E0" w:rsidRDefault="001E23E0" w:rsidP="001E23E0">
      <w:pPr>
        <w:spacing w:after="0"/>
        <w:rPr>
          <w:rFonts w:ascii="Eras Medium ITC" w:hAnsi="Eras Medium ITC"/>
        </w:rPr>
      </w:pPr>
    </w:p>
    <w:p w:rsidR="003E6BA8" w:rsidRDefault="003E6BA8" w:rsidP="001E23E0">
      <w:pPr>
        <w:spacing w:after="0"/>
        <w:rPr>
          <w:rFonts w:ascii="Eras Medium ITC" w:hAnsi="Eras Medium ITC"/>
        </w:rPr>
      </w:pPr>
    </w:p>
    <w:p w:rsidR="00DB69EC" w:rsidRDefault="00DB69EC" w:rsidP="001E23E0">
      <w:pPr>
        <w:spacing w:after="0"/>
        <w:rPr>
          <w:rFonts w:ascii="Eras Medium ITC" w:hAnsi="Eras Medium ITC"/>
        </w:rPr>
      </w:pPr>
    </w:p>
    <w:p w:rsidR="00DB69EC" w:rsidRDefault="00DB69EC" w:rsidP="001E23E0">
      <w:pPr>
        <w:spacing w:after="0"/>
        <w:rPr>
          <w:rFonts w:ascii="Eras Medium ITC" w:hAnsi="Eras Medium ITC"/>
        </w:rPr>
      </w:pPr>
    </w:p>
    <w:p w:rsidR="006E1FA4" w:rsidRDefault="006E1FA4" w:rsidP="001E23E0">
      <w:pPr>
        <w:spacing w:after="0"/>
        <w:rPr>
          <w:rFonts w:ascii="Eras Medium ITC" w:hAnsi="Eras Medium ITC"/>
        </w:rPr>
      </w:pPr>
    </w:p>
    <w:p w:rsidR="00503A7A" w:rsidRDefault="00503A7A" w:rsidP="001E23E0">
      <w:pPr>
        <w:spacing w:after="0"/>
        <w:rPr>
          <w:rFonts w:ascii="Eras Medium ITC" w:hAnsi="Eras Medium ITC"/>
        </w:rPr>
      </w:pPr>
    </w:p>
    <w:p w:rsidR="00503A7A" w:rsidRPr="009706D3" w:rsidRDefault="00503A7A" w:rsidP="001E23E0">
      <w:pPr>
        <w:spacing w:after="0"/>
        <w:rPr>
          <w:rFonts w:ascii="Eras Medium ITC" w:hAnsi="Eras Medium ITC"/>
        </w:rPr>
      </w:pPr>
    </w:p>
    <w:p w:rsidR="003E6BA8" w:rsidRPr="003E6BA8" w:rsidRDefault="003E6BA8" w:rsidP="001E23E0">
      <w:pPr>
        <w:spacing w:after="0"/>
        <w:rPr>
          <w:rFonts w:ascii="Eras Bold ITC" w:hAnsi="Eras Bold ITC"/>
        </w:rPr>
      </w:pPr>
      <w:r>
        <w:rPr>
          <w:rFonts w:ascii="Eras Bold ITC" w:hAnsi="Eras Bold ITC"/>
        </w:rPr>
        <w:t>Policies:</w:t>
      </w:r>
    </w:p>
    <w:p w:rsidR="003E6BA8" w:rsidRDefault="003E6BA8" w:rsidP="001E23E0">
      <w:pPr>
        <w:spacing w:after="0"/>
        <w:rPr>
          <w:rFonts w:ascii="Eras Medium ITC" w:hAnsi="Eras Medium ITC"/>
        </w:rPr>
      </w:pPr>
      <w:r>
        <w:rPr>
          <w:rFonts w:ascii="Eras Medium ITC" w:hAnsi="Eras Medium ITC"/>
        </w:rPr>
        <w:t xml:space="preserve">All Wake County and Cary High School </w:t>
      </w:r>
      <w:r w:rsidR="007E0B64" w:rsidRPr="009706D3">
        <w:rPr>
          <w:rFonts w:ascii="Eras Medium ITC" w:hAnsi="Eras Medium ITC"/>
        </w:rPr>
        <w:t xml:space="preserve">policies will be enforced.  </w:t>
      </w:r>
      <w:r>
        <w:rPr>
          <w:rFonts w:ascii="Eras Medium ITC" w:hAnsi="Eras Medium ITC"/>
        </w:rPr>
        <w:t>Academic</w:t>
      </w:r>
      <w:r w:rsidR="007E0B64" w:rsidRPr="009706D3">
        <w:rPr>
          <w:rFonts w:ascii="Eras Medium ITC" w:hAnsi="Eras Medium ITC"/>
        </w:rPr>
        <w:t xml:space="preserve"> </w:t>
      </w:r>
      <w:r w:rsidR="001E23E0" w:rsidRPr="009706D3">
        <w:rPr>
          <w:rFonts w:ascii="Eras Medium ITC" w:hAnsi="Eras Medium ITC"/>
        </w:rPr>
        <w:t>Inte</w:t>
      </w:r>
      <w:r w:rsidR="00FA504A" w:rsidRPr="009706D3">
        <w:rPr>
          <w:rFonts w:ascii="Eras Medium ITC" w:hAnsi="Eras Medium ITC"/>
        </w:rPr>
        <w:t xml:space="preserve">grity is expected at all times.  </w:t>
      </w:r>
      <w:r w:rsidR="001E23E0" w:rsidRPr="009706D3">
        <w:rPr>
          <w:rFonts w:ascii="Eras Medium ITC" w:hAnsi="Eras Medium ITC"/>
        </w:rPr>
        <w:t xml:space="preserve"> </w:t>
      </w:r>
      <w:r w:rsidR="00FA504A" w:rsidRPr="009706D3">
        <w:rPr>
          <w:rFonts w:ascii="Eras Medium ITC" w:hAnsi="Eras Medium ITC"/>
        </w:rPr>
        <w:t xml:space="preserve">Please see note about homework sets above.   </w:t>
      </w:r>
      <w:r>
        <w:rPr>
          <w:rFonts w:ascii="Eras Medium ITC" w:hAnsi="Eras Medium ITC"/>
        </w:rPr>
        <w:t xml:space="preserve">All work turned in should reflect your own thinking, and you should never lend your work to others.      </w:t>
      </w:r>
      <w:r w:rsidR="007601E5">
        <w:rPr>
          <w:rFonts w:ascii="Eras Medium ITC" w:hAnsi="Eras Medium ITC"/>
        </w:rPr>
        <w:t>Make sure you are aware of the new tardy policy in your handbook.</w:t>
      </w:r>
    </w:p>
    <w:p w:rsidR="003E6BA8" w:rsidRDefault="003E6BA8" w:rsidP="001E23E0">
      <w:pPr>
        <w:spacing w:after="0"/>
        <w:rPr>
          <w:rFonts w:ascii="Eras Medium ITC" w:hAnsi="Eras Medium ITC"/>
        </w:rPr>
      </w:pPr>
    </w:p>
    <w:p w:rsidR="001E23E0" w:rsidRPr="003E6BA8" w:rsidRDefault="007E0B64" w:rsidP="001E23E0">
      <w:pPr>
        <w:spacing w:after="0"/>
        <w:rPr>
          <w:rFonts w:ascii="Eras Bold ITC" w:hAnsi="Eras Bold ITC"/>
        </w:rPr>
      </w:pPr>
      <w:r w:rsidRPr="003E6BA8">
        <w:rPr>
          <w:rFonts w:ascii="Eras Bold ITC" w:hAnsi="Eras Bold ITC"/>
        </w:rPr>
        <w:t>Attendance and Make-up Work:</w:t>
      </w:r>
    </w:p>
    <w:p w:rsidR="007E0B64" w:rsidRDefault="007E0B64" w:rsidP="001E23E0">
      <w:pPr>
        <w:spacing w:after="0"/>
        <w:rPr>
          <w:rFonts w:ascii="Eras Medium ITC" w:hAnsi="Eras Medium ITC"/>
        </w:rPr>
      </w:pPr>
      <w:r w:rsidRPr="009706D3">
        <w:rPr>
          <w:rFonts w:ascii="Eras Medium ITC" w:hAnsi="Eras Medium ITC"/>
        </w:rPr>
        <w:t xml:space="preserve">Being in class is VERY important.  This class builds on itself and it is a simple fact that to be successful in any class, being there plays an important role.  Should you miss a day you will have one day per absence to make up the work.  Any work that was due the day of or before the absence is due the </w:t>
      </w:r>
      <w:r w:rsidRPr="009706D3">
        <w:rPr>
          <w:rFonts w:ascii="Eras Medium ITC" w:hAnsi="Eras Medium ITC"/>
          <w:u w:val="single"/>
        </w:rPr>
        <w:t>day you return to school</w:t>
      </w:r>
      <w:r w:rsidRPr="009706D3">
        <w:rPr>
          <w:rFonts w:ascii="Eras Medium ITC" w:hAnsi="Eras Medium ITC"/>
        </w:rPr>
        <w:t xml:space="preserve">.  If there is a major issue and a student misses more than 3 consecutive days, we will handle that on </w:t>
      </w:r>
      <w:r w:rsidR="003E6BA8">
        <w:rPr>
          <w:rFonts w:ascii="Eras Medium ITC" w:hAnsi="Eras Medium ITC"/>
        </w:rPr>
        <w:t>a personal basis, based on the attendance policy in</w:t>
      </w:r>
      <w:r w:rsidRPr="009706D3">
        <w:rPr>
          <w:rFonts w:ascii="Eras Medium ITC" w:hAnsi="Eras Medium ITC"/>
        </w:rPr>
        <w:t xml:space="preserve"> your student handbook.</w:t>
      </w:r>
      <w:r w:rsidR="00AB0643" w:rsidRPr="009706D3">
        <w:rPr>
          <w:rFonts w:ascii="Eras Medium ITC" w:hAnsi="Eras Medium ITC"/>
        </w:rPr>
        <w:t xml:space="preserve">   If you miss class for a field trip, any assignment due the day of the trip is </w:t>
      </w:r>
      <w:r w:rsidR="00AB0643" w:rsidRPr="003E6BA8">
        <w:rPr>
          <w:rFonts w:ascii="Eras Medium ITC" w:hAnsi="Eras Medium ITC"/>
          <w:u w:val="single"/>
        </w:rPr>
        <w:t>STILL due that da</w:t>
      </w:r>
      <w:r w:rsidR="003E6BA8">
        <w:rPr>
          <w:rFonts w:ascii="Eras Medium ITC" w:hAnsi="Eras Medium ITC"/>
          <w:u w:val="single"/>
        </w:rPr>
        <w:t>y</w:t>
      </w:r>
      <w:r w:rsidR="003E6BA8">
        <w:rPr>
          <w:rFonts w:ascii="Eras Medium ITC" w:hAnsi="Eras Medium ITC"/>
        </w:rPr>
        <w:t>,</w:t>
      </w:r>
      <w:r w:rsidR="00AB0643" w:rsidRPr="009706D3">
        <w:rPr>
          <w:rFonts w:ascii="Eras Medium ITC" w:hAnsi="Eras Medium ITC"/>
        </w:rPr>
        <w:t xml:space="preserve"> and I expect </w:t>
      </w:r>
      <w:r w:rsidR="003E6BA8">
        <w:rPr>
          <w:rFonts w:ascii="Eras Medium ITC" w:hAnsi="Eras Medium ITC"/>
        </w:rPr>
        <w:t xml:space="preserve">you to return to class </w:t>
      </w:r>
      <w:r w:rsidR="00BA4775">
        <w:rPr>
          <w:rFonts w:ascii="Eras Medium ITC" w:hAnsi="Eras Medium ITC"/>
        </w:rPr>
        <w:t>prepared.  Please use the class website</w:t>
      </w:r>
      <w:r w:rsidR="003E6BA8">
        <w:rPr>
          <w:rFonts w:ascii="Eras Medium ITC" w:hAnsi="Eras Medium ITC"/>
        </w:rPr>
        <w:t xml:space="preserve"> if you miss notes, need an assignment date, or need to know when extra help is available.</w:t>
      </w:r>
    </w:p>
    <w:p w:rsidR="003E6BA8" w:rsidRPr="009706D3" w:rsidRDefault="003E6BA8" w:rsidP="001E23E0">
      <w:pPr>
        <w:spacing w:after="0"/>
        <w:rPr>
          <w:rFonts w:ascii="Eras Medium ITC" w:hAnsi="Eras Medium ITC"/>
        </w:rPr>
      </w:pPr>
    </w:p>
    <w:p w:rsidR="00C454BA" w:rsidRDefault="00C454BA" w:rsidP="00C454BA">
      <w:pPr>
        <w:spacing w:after="0"/>
        <w:rPr>
          <w:rFonts w:ascii="Eras Bold ITC" w:hAnsi="Eras Bold ITC"/>
        </w:rPr>
      </w:pPr>
      <w:r>
        <w:rPr>
          <w:rFonts w:ascii="Eras Bold ITC" w:hAnsi="Eras Bold ITC"/>
        </w:rPr>
        <w:t>Wish List:</w:t>
      </w:r>
    </w:p>
    <w:p w:rsidR="00C454BA" w:rsidRPr="00C454BA" w:rsidRDefault="00C454BA" w:rsidP="00C454BA">
      <w:pPr>
        <w:spacing w:after="0"/>
        <w:rPr>
          <w:rFonts w:ascii="Eras Medium ITC" w:hAnsi="Eras Medium ITC"/>
        </w:rPr>
      </w:pPr>
      <w:r w:rsidRPr="00C454BA">
        <w:rPr>
          <w:rFonts w:ascii="Eras Medium ITC" w:hAnsi="Eras Medium ITC"/>
        </w:rPr>
        <w:t xml:space="preserve">We can always use </w:t>
      </w:r>
      <w:r w:rsidRPr="004B6206">
        <w:rPr>
          <w:rFonts w:ascii="Eras Medium ITC" w:hAnsi="Eras Medium ITC"/>
          <w:b/>
        </w:rPr>
        <w:t>more boxes of tissue</w:t>
      </w:r>
      <w:r w:rsidR="004B6206">
        <w:rPr>
          <w:rFonts w:ascii="Eras Medium ITC" w:hAnsi="Eras Medium ITC"/>
        </w:rPr>
        <w:t>.  Please donate</w:t>
      </w:r>
      <w:r w:rsidRPr="00C454BA">
        <w:rPr>
          <w:rFonts w:ascii="Eras Medium ITC" w:hAnsi="Eras Medium ITC"/>
        </w:rPr>
        <w:t xml:space="preserve"> if possible for student use in the classroom throughout the year.</w:t>
      </w:r>
    </w:p>
    <w:p w:rsidR="001E23E0" w:rsidRPr="009706D3" w:rsidRDefault="001E23E0" w:rsidP="001E23E0">
      <w:pPr>
        <w:spacing w:after="0"/>
        <w:rPr>
          <w:rFonts w:ascii="Eras Medium ITC" w:hAnsi="Eras Medium ITC"/>
        </w:rPr>
      </w:pPr>
    </w:p>
    <w:p w:rsidR="003E6BA8" w:rsidRDefault="001E23E0" w:rsidP="001E23E0">
      <w:pPr>
        <w:spacing w:after="0"/>
        <w:rPr>
          <w:rFonts w:ascii="Eras Medium ITC" w:hAnsi="Eras Medium ITC"/>
        </w:rPr>
      </w:pPr>
      <w:r w:rsidRPr="009706D3">
        <w:rPr>
          <w:rFonts w:ascii="Eras Medium ITC" w:hAnsi="Eras Medium ITC"/>
        </w:rPr>
        <w:t xml:space="preserve">Parents and students </w:t>
      </w:r>
      <w:r w:rsidR="001D06EF" w:rsidRPr="009706D3">
        <w:rPr>
          <w:rFonts w:ascii="Eras Medium ITC" w:hAnsi="Eras Medium ITC"/>
        </w:rPr>
        <w:t>alike</w:t>
      </w:r>
      <w:r w:rsidRPr="009706D3">
        <w:rPr>
          <w:rFonts w:ascii="Eras Medium ITC" w:hAnsi="Eras Medium ITC"/>
        </w:rPr>
        <w:t xml:space="preserve"> please</w:t>
      </w:r>
      <w:r w:rsidR="007E0B64" w:rsidRPr="009706D3">
        <w:rPr>
          <w:rFonts w:ascii="Eras Medium ITC" w:hAnsi="Eras Medium ITC"/>
        </w:rPr>
        <w:t xml:space="preserve"> do not hesitate to contact me with questions.    You can email me at </w:t>
      </w:r>
      <w:hyperlink r:id="rId10" w:history="1">
        <w:r w:rsidR="00DB69EC" w:rsidRPr="00BD4A12">
          <w:rPr>
            <w:rStyle w:val="Hyperlink"/>
            <w:rFonts w:ascii="Eras Medium ITC" w:hAnsi="Eras Medium ITC"/>
          </w:rPr>
          <w:t>jboggus@wcpss.net</w:t>
        </w:r>
      </w:hyperlink>
      <w:r w:rsidR="007E0B64" w:rsidRPr="009706D3">
        <w:rPr>
          <w:rFonts w:ascii="Eras Medium ITC" w:hAnsi="Eras Medium ITC"/>
        </w:rPr>
        <w:t xml:space="preserve"> or leave a message with the main office at 919-460-3549.  Students should feel free to openly ask questions and participate in class.  </w:t>
      </w:r>
      <w:r w:rsidR="00DB69EC">
        <w:rPr>
          <w:rFonts w:ascii="Eras Medium ITC" w:hAnsi="Eras Medium ITC"/>
        </w:rPr>
        <w:t xml:space="preserve">I am open for SMART Lunch on Tuesdays, Wednesdays, &amp; Thursdays.  </w:t>
      </w:r>
    </w:p>
    <w:p w:rsidR="003E6BA8" w:rsidRDefault="003E6BA8" w:rsidP="001E23E0">
      <w:pPr>
        <w:spacing w:after="0"/>
        <w:rPr>
          <w:rFonts w:ascii="Eras Medium ITC" w:hAnsi="Eras Medium ITC"/>
        </w:rPr>
      </w:pPr>
    </w:p>
    <w:p w:rsidR="003E6BA8" w:rsidRDefault="003E6BA8" w:rsidP="003E6BA8">
      <w:pPr>
        <w:tabs>
          <w:tab w:val="left" w:pos="1005"/>
        </w:tabs>
        <w:spacing w:after="0"/>
        <w:rPr>
          <w:rFonts w:ascii="Eras Medium ITC" w:hAnsi="Eras Medium ITC"/>
        </w:rPr>
      </w:pPr>
    </w:p>
    <w:p w:rsidR="003E6BA8" w:rsidRDefault="003E6BA8" w:rsidP="001E23E0">
      <w:pPr>
        <w:spacing w:after="0"/>
        <w:rPr>
          <w:rFonts w:ascii="Eras Medium ITC" w:hAnsi="Eras Medium ITC"/>
        </w:rPr>
      </w:pPr>
      <w:r w:rsidRPr="009706D3">
        <w:rPr>
          <w:rFonts w:ascii="Eras Medium ITC" w:hAnsi="Eras Medium ITC"/>
        </w:rPr>
        <w:t>You are welcome to use my class calculators while in the classroom.  If you are in the market to buy a calculator I do recommend the TI-84.    TI-83+ is another good choice.</w:t>
      </w:r>
      <w:r>
        <w:rPr>
          <w:rFonts w:ascii="Eras Medium ITC" w:hAnsi="Eras Medium ITC"/>
        </w:rPr>
        <w:t xml:space="preserve">   Whether you have your own calculator or not, pl</w:t>
      </w:r>
      <w:r w:rsidR="004B6206">
        <w:rPr>
          <w:rFonts w:ascii="Eras Medium ITC" w:hAnsi="Eras Medium ITC"/>
        </w:rPr>
        <w:t>ease read the Calculator Agreement and sign</w:t>
      </w:r>
      <w:r>
        <w:rPr>
          <w:rFonts w:ascii="Eras Medium ITC" w:hAnsi="Eras Medium ITC"/>
        </w:rPr>
        <w:t>.   You are agreeing to the Calculus agreement as well as class policies and procedures above.</w:t>
      </w:r>
    </w:p>
    <w:p w:rsidR="003E6BA8" w:rsidRDefault="003E6BA8" w:rsidP="001E23E0">
      <w:pPr>
        <w:spacing w:after="0"/>
        <w:rPr>
          <w:rFonts w:ascii="Eras Medium ITC" w:hAnsi="Eras Medium ITC"/>
        </w:rPr>
      </w:pPr>
    </w:p>
    <w:p w:rsidR="00713A8F" w:rsidRDefault="001E23E0" w:rsidP="001E23E0">
      <w:pPr>
        <w:spacing w:after="0"/>
        <w:rPr>
          <w:rFonts w:ascii="Eras Medium ITC" w:hAnsi="Eras Medium ITC"/>
        </w:rPr>
      </w:pPr>
      <w:r w:rsidRPr="009706D3">
        <w:rPr>
          <w:rFonts w:ascii="Eras Medium ITC" w:hAnsi="Eras Medium ITC"/>
        </w:rPr>
        <w:t xml:space="preserve"> We are going to have a great </w:t>
      </w:r>
      <w:r w:rsidR="003E6BA8">
        <w:rPr>
          <w:rFonts w:ascii="Eras Medium ITC" w:hAnsi="Eras Medium ITC"/>
        </w:rPr>
        <w:t>year</w:t>
      </w:r>
      <w:r w:rsidRPr="009706D3">
        <w:rPr>
          <w:rFonts w:ascii="Eras Medium ITC" w:hAnsi="Eras Medium ITC"/>
        </w:rPr>
        <w:t>!</w:t>
      </w:r>
    </w:p>
    <w:p w:rsidR="003E6BA8" w:rsidRDefault="00DB69EC" w:rsidP="001E23E0">
      <w:pPr>
        <w:spacing w:after="0"/>
        <w:rPr>
          <w:rFonts w:ascii="Eras Medium ITC" w:hAnsi="Eras Medium ITC"/>
        </w:rPr>
      </w:pPr>
      <w:r>
        <w:rPr>
          <w:rFonts w:ascii="Eras Medium ITC" w:hAnsi="Eras Medium ITC"/>
        </w:rPr>
        <w:t>Mr. Boggus</w:t>
      </w:r>
    </w:p>
    <w:p w:rsidR="003E6BA8" w:rsidRDefault="003E6BA8" w:rsidP="001E23E0">
      <w:pPr>
        <w:spacing w:after="0"/>
        <w:rPr>
          <w:rFonts w:ascii="Eras Medium ITC" w:hAnsi="Eras Medium ITC"/>
        </w:rPr>
      </w:pPr>
    </w:p>
    <w:p w:rsidR="003E6BA8" w:rsidRDefault="003E6BA8" w:rsidP="001E23E0">
      <w:pPr>
        <w:spacing w:after="0"/>
        <w:rPr>
          <w:rFonts w:ascii="Eras Medium ITC" w:hAnsi="Eras Medium ITC"/>
        </w:rPr>
      </w:pPr>
      <w:r>
        <w:rPr>
          <w:rFonts w:ascii="Eras Medium ITC" w:hAnsi="Eras Medium ITC"/>
          <w:noProof/>
        </w:rPr>
        <w:drawing>
          <wp:anchor distT="0" distB="0" distL="114300" distR="114300" simplePos="0" relativeHeight="251663360" behindDoc="1" locked="0" layoutInCell="1" allowOverlap="1">
            <wp:simplePos x="0" y="0"/>
            <wp:positionH relativeFrom="column">
              <wp:posOffset>3819525</wp:posOffset>
            </wp:positionH>
            <wp:positionV relativeFrom="paragraph">
              <wp:posOffset>79375</wp:posOffset>
            </wp:positionV>
            <wp:extent cx="2438400" cy="1828800"/>
            <wp:effectExtent l="19050" t="0" r="0" b="0"/>
            <wp:wrapNone/>
            <wp:docPr id="3" name="Picture 1" descr="http://files.leagueathletics.com/Images/Club/13259/CHS%20Im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eagueathletics.com/Images/Club/13259/CHS%20Imps.jpeg"/>
                    <pic:cNvPicPr>
                      <a:picLocks noChangeAspect="1" noChangeArrowheads="1"/>
                    </pic:cNvPicPr>
                  </pic:nvPicPr>
                  <pic:blipFill>
                    <a:blip r:embed="rId11" cstate="print"/>
                    <a:srcRect/>
                    <a:stretch>
                      <a:fillRect/>
                    </a:stretch>
                  </pic:blipFill>
                  <pic:spPr bwMode="auto">
                    <a:xfrm>
                      <a:off x="0" y="0"/>
                      <a:ext cx="2438400" cy="1828800"/>
                    </a:xfrm>
                    <a:prstGeom prst="rect">
                      <a:avLst/>
                    </a:prstGeom>
                    <a:noFill/>
                    <a:ln w="9525">
                      <a:noFill/>
                      <a:miter lim="800000"/>
                      <a:headEnd/>
                      <a:tailEnd/>
                    </a:ln>
                  </pic:spPr>
                </pic:pic>
              </a:graphicData>
            </a:graphic>
          </wp:anchor>
        </w:drawing>
      </w:r>
    </w:p>
    <w:p w:rsidR="003E6BA8" w:rsidRDefault="003E6BA8" w:rsidP="001E23E0">
      <w:pPr>
        <w:spacing w:after="0"/>
        <w:rPr>
          <w:rFonts w:ascii="Eras Medium ITC" w:hAnsi="Eras Medium ITC"/>
        </w:rPr>
      </w:pPr>
      <w:r>
        <w:rPr>
          <w:rFonts w:ascii="Eras Medium ITC" w:hAnsi="Eras Medium ITC"/>
        </w:rPr>
        <w:t>~Please Keep this page and return the following page</w:t>
      </w:r>
    </w:p>
    <w:p w:rsidR="003E6BA8" w:rsidRDefault="00B77F27" w:rsidP="001E23E0">
      <w:pPr>
        <w:spacing w:after="0"/>
        <w:rPr>
          <w:rFonts w:ascii="Eras Medium ITC" w:hAnsi="Eras Medium ITC"/>
        </w:rPr>
      </w:pPr>
      <w:proofErr w:type="gramStart"/>
      <w:r>
        <w:rPr>
          <w:rFonts w:ascii="Eras Medium ITC" w:hAnsi="Eras Medium ITC"/>
        </w:rPr>
        <w:t>once</w:t>
      </w:r>
      <w:proofErr w:type="gramEnd"/>
      <w:r w:rsidR="003E6BA8">
        <w:rPr>
          <w:rFonts w:ascii="Eras Medium ITC" w:hAnsi="Eras Medium ITC"/>
        </w:rPr>
        <w:t xml:space="preserve"> you and your parent/guardian have signed. ~</w:t>
      </w:r>
    </w:p>
    <w:p w:rsidR="003E6BA8" w:rsidRDefault="003E6BA8" w:rsidP="001E23E0">
      <w:pPr>
        <w:spacing w:after="0"/>
        <w:rPr>
          <w:rFonts w:ascii="Eras Medium ITC" w:hAnsi="Eras Medium ITC"/>
        </w:rPr>
      </w:pPr>
    </w:p>
    <w:p w:rsidR="003E6BA8" w:rsidRDefault="003E6BA8" w:rsidP="001E23E0">
      <w:pPr>
        <w:spacing w:after="0"/>
        <w:rPr>
          <w:rFonts w:ascii="Eras Medium ITC" w:hAnsi="Eras Medium ITC"/>
        </w:rPr>
      </w:pPr>
    </w:p>
    <w:p w:rsidR="003E6BA8" w:rsidRDefault="003E6BA8" w:rsidP="001E23E0">
      <w:pPr>
        <w:spacing w:after="0"/>
        <w:rPr>
          <w:rFonts w:ascii="Eras Medium ITC" w:hAnsi="Eras Medium ITC"/>
        </w:rPr>
      </w:pPr>
    </w:p>
    <w:p w:rsidR="003E6BA8" w:rsidRDefault="003E6BA8" w:rsidP="003E6BA8">
      <w:pPr>
        <w:pStyle w:val="Header"/>
        <w:rPr>
          <w:sz w:val="28"/>
          <w:szCs w:val="28"/>
        </w:rPr>
      </w:pPr>
    </w:p>
    <w:p w:rsidR="00E01ACD" w:rsidRDefault="00E01ACD" w:rsidP="003E6BA8">
      <w:pPr>
        <w:pStyle w:val="Header"/>
        <w:rPr>
          <w:sz w:val="28"/>
          <w:szCs w:val="28"/>
        </w:rPr>
      </w:pPr>
    </w:p>
    <w:p w:rsidR="00E01ACD" w:rsidRDefault="00E01ACD" w:rsidP="003E6BA8">
      <w:pPr>
        <w:pStyle w:val="Header"/>
        <w:rPr>
          <w:sz w:val="28"/>
          <w:szCs w:val="28"/>
        </w:rPr>
      </w:pPr>
    </w:p>
    <w:p w:rsidR="00DB69EC" w:rsidRDefault="00DB69EC" w:rsidP="003E6BA8">
      <w:pPr>
        <w:pStyle w:val="Header"/>
        <w:jc w:val="center"/>
        <w:rPr>
          <w:sz w:val="28"/>
          <w:szCs w:val="28"/>
        </w:rPr>
      </w:pPr>
    </w:p>
    <w:p w:rsidR="003E6BA8" w:rsidRPr="002D4963" w:rsidRDefault="003E6BA8" w:rsidP="003E6BA8">
      <w:pPr>
        <w:pStyle w:val="Header"/>
        <w:jc w:val="center"/>
        <w:rPr>
          <w:sz w:val="28"/>
          <w:szCs w:val="28"/>
        </w:rPr>
      </w:pPr>
      <w:r>
        <w:rPr>
          <w:sz w:val="28"/>
          <w:szCs w:val="28"/>
        </w:rPr>
        <w:t>Calculator Usage Agreement</w:t>
      </w:r>
    </w:p>
    <w:p w:rsidR="003E6BA8" w:rsidRDefault="003E6BA8" w:rsidP="00713A8F">
      <w:pPr>
        <w:spacing w:after="0" w:line="240" w:lineRule="auto"/>
        <w:rPr>
          <w:rFonts w:ascii="Eras Medium ITC" w:eastAsia="Times New Roman" w:hAnsi="Eras Medium ITC" w:cs="Times New Roman"/>
          <w:sz w:val="24"/>
          <w:szCs w:val="24"/>
        </w:rPr>
      </w:pPr>
    </w:p>
    <w:p w:rsidR="003E6BA8" w:rsidRDefault="003E6BA8" w:rsidP="00713A8F">
      <w:pPr>
        <w:spacing w:after="0" w:line="240" w:lineRule="auto"/>
        <w:rPr>
          <w:rFonts w:ascii="Eras Medium ITC" w:eastAsia="Times New Roman" w:hAnsi="Eras Medium ITC" w:cs="Times New Roman"/>
          <w:sz w:val="24"/>
          <w:szCs w:val="24"/>
        </w:rPr>
      </w:pPr>
    </w:p>
    <w:p w:rsidR="00713A8F" w:rsidRPr="009706D3" w:rsidRDefault="003E6BA8" w:rsidP="00713A8F">
      <w:pPr>
        <w:spacing w:after="0" w:line="240" w:lineRule="auto"/>
        <w:rPr>
          <w:rFonts w:ascii="Eras Medium ITC" w:hAnsi="Eras Medium ITC"/>
        </w:rPr>
      </w:pPr>
      <w:r>
        <w:rPr>
          <w:rFonts w:ascii="Eras Medium ITC" w:eastAsia="Times New Roman" w:hAnsi="Eras Medium ITC" w:cs="Times New Roman"/>
          <w:sz w:val="24"/>
          <w:szCs w:val="24"/>
        </w:rPr>
        <w:t>U</w:t>
      </w:r>
      <w:r w:rsidR="00713A8F" w:rsidRPr="009706D3">
        <w:rPr>
          <w:rFonts w:ascii="Eras Medium ITC" w:eastAsia="Times New Roman" w:hAnsi="Eras Medium ITC" w:cs="Times New Roman"/>
          <w:sz w:val="24"/>
          <w:szCs w:val="24"/>
        </w:rPr>
        <w:t>se of a school-provided calculator is a privilege. Therefore those who use them should be willing to agree to follow certain guidelines when handling/using the calculators.</w:t>
      </w:r>
    </w:p>
    <w:p w:rsidR="00713A8F" w:rsidRPr="009706D3" w:rsidRDefault="00713A8F" w:rsidP="00713A8F">
      <w:pPr>
        <w:spacing w:after="0" w:line="240" w:lineRule="auto"/>
        <w:ind w:left="720"/>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 xml:space="preserve">The guidelines include, but are not limited to: </w:t>
      </w:r>
    </w:p>
    <w:p w:rsidR="00713A8F" w:rsidRPr="009706D3" w:rsidRDefault="00713A8F" w:rsidP="00713A8F">
      <w:pPr>
        <w:numPr>
          <w:ilvl w:val="0"/>
          <w:numId w:val="1"/>
        </w:num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Use only the calculator assigned to you.</w:t>
      </w:r>
    </w:p>
    <w:p w:rsidR="00713A8F" w:rsidRPr="009706D3" w:rsidRDefault="00713A8F" w:rsidP="00713A8F">
      <w:pPr>
        <w:numPr>
          <w:ilvl w:val="0"/>
          <w:numId w:val="1"/>
        </w:num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Pick up/return your calculator at the beginning or ending of class. (Do not disrupt class to get a calculator)</w:t>
      </w:r>
    </w:p>
    <w:p w:rsidR="00713A8F" w:rsidRPr="009706D3" w:rsidRDefault="00713A8F" w:rsidP="00713A8F">
      <w:pPr>
        <w:spacing w:after="0" w:line="240" w:lineRule="auto"/>
        <w:ind w:left="360"/>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 xml:space="preserve">3. </w:t>
      </w:r>
      <w:r w:rsidRPr="009706D3">
        <w:rPr>
          <w:rFonts w:ascii="Eras Medium ITC" w:eastAsia="Times New Roman" w:hAnsi="Eras Medium ITC" w:cs="Times New Roman"/>
          <w:sz w:val="24"/>
          <w:szCs w:val="24"/>
          <w:u w:val="single"/>
        </w:rPr>
        <w:t xml:space="preserve">Never touch </w:t>
      </w:r>
      <w:r w:rsidRPr="009706D3">
        <w:rPr>
          <w:rFonts w:ascii="Eras Medium ITC" w:eastAsia="Times New Roman" w:hAnsi="Eras Medium ITC" w:cs="Times New Roman"/>
          <w:sz w:val="24"/>
          <w:szCs w:val="24"/>
        </w:rPr>
        <w:t>the calculator screen.</w:t>
      </w:r>
    </w:p>
    <w:p w:rsidR="00713A8F" w:rsidRPr="009706D3" w:rsidRDefault="00713A8F" w:rsidP="00713A8F">
      <w:pPr>
        <w:spacing w:after="0" w:line="240" w:lineRule="auto"/>
        <w:ind w:left="360"/>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4. Only one calculator is to be carried or used by any one student at any one time. Dropped calculators are often damaged. Tell your neighbor to get his/her own calculator.</w:t>
      </w:r>
    </w:p>
    <w:p w:rsidR="00713A8F" w:rsidRPr="009706D3" w:rsidRDefault="00713A8F" w:rsidP="00713A8F">
      <w:pPr>
        <w:spacing w:after="0" w:line="240" w:lineRule="auto"/>
        <w:ind w:left="360"/>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5. Students are not allowed to share calculators.</w:t>
      </w:r>
    </w:p>
    <w:p w:rsidR="00713A8F" w:rsidRPr="009706D3" w:rsidRDefault="00713A8F" w:rsidP="00713A8F">
      <w:pPr>
        <w:spacing w:after="0" w:line="240" w:lineRule="auto"/>
        <w:ind w:firstLine="360"/>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6. After using the calculator, clear the memory.</w:t>
      </w:r>
    </w:p>
    <w:p w:rsidR="00713A8F" w:rsidRPr="009706D3" w:rsidRDefault="00713A8F" w:rsidP="00713A8F">
      <w:pPr>
        <w:spacing w:after="0" w:line="240" w:lineRule="auto"/>
        <w:ind w:left="360"/>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7. If the “your batteries are low” screen appears, go ahead and use the calculator for that day but tell the teacher and leave the calculator with the teacher at the end of the period.</w:t>
      </w:r>
    </w:p>
    <w:p w:rsidR="00713A8F" w:rsidRPr="009706D3" w:rsidRDefault="00713A8F" w:rsidP="00713A8F">
      <w:pPr>
        <w:spacing w:after="0" w:line="240" w:lineRule="auto"/>
        <w:ind w:left="360"/>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8. Students do not change batteries in the graphing calculators, so there is no reason why the back cover should ever be removed.</w:t>
      </w:r>
    </w:p>
    <w:p w:rsidR="00713A8F" w:rsidRPr="009706D3" w:rsidRDefault="00E01ACD" w:rsidP="00713A8F">
      <w:pPr>
        <w:spacing w:after="0" w:line="240" w:lineRule="auto"/>
        <w:ind w:left="360"/>
        <w:rPr>
          <w:rFonts w:ascii="Eras Medium ITC" w:eastAsia="Times New Roman" w:hAnsi="Eras Medium ITC" w:cs="Times New Roman"/>
          <w:sz w:val="24"/>
          <w:szCs w:val="24"/>
        </w:rPr>
      </w:pPr>
      <w:r>
        <w:rPr>
          <w:rFonts w:ascii="Eras Medium ITC" w:eastAsia="Times New Roman" w:hAnsi="Eras Medium ITC" w:cs="Times New Roman"/>
          <w:sz w:val="24"/>
          <w:szCs w:val="24"/>
        </w:rPr>
        <w:t>9</w:t>
      </w:r>
      <w:r w:rsidR="00713A8F" w:rsidRPr="009706D3">
        <w:rPr>
          <w:rFonts w:ascii="Eras Medium ITC" w:eastAsia="Times New Roman" w:hAnsi="Eras Medium ITC" w:cs="Times New Roman"/>
          <w:sz w:val="24"/>
          <w:szCs w:val="24"/>
        </w:rPr>
        <w:t>. Calculators are to be used for their intended purpose, and not to write messages (either bad or good).</w:t>
      </w:r>
    </w:p>
    <w:p w:rsidR="00713A8F" w:rsidRPr="009706D3" w:rsidRDefault="00E01ACD" w:rsidP="00713A8F">
      <w:pPr>
        <w:spacing w:after="0" w:line="240" w:lineRule="auto"/>
        <w:ind w:firstLine="360"/>
        <w:rPr>
          <w:rFonts w:ascii="Eras Medium ITC" w:eastAsia="Times New Roman" w:hAnsi="Eras Medium ITC" w:cs="Times New Roman"/>
          <w:sz w:val="24"/>
          <w:szCs w:val="24"/>
        </w:rPr>
      </w:pPr>
      <w:r>
        <w:rPr>
          <w:rFonts w:ascii="Eras Medium ITC" w:eastAsia="Times New Roman" w:hAnsi="Eras Medium ITC" w:cs="Times New Roman"/>
          <w:sz w:val="24"/>
          <w:szCs w:val="24"/>
        </w:rPr>
        <w:t>10</w:t>
      </w:r>
      <w:r w:rsidR="00713A8F" w:rsidRPr="009706D3">
        <w:rPr>
          <w:rFonts w:ascii="Eras Medium ITC" w:eastAsia="Times New Roman" w:hAnsi="Eras Medium ITC" w:cs="Times New Roman"/>
          <w:sz w:val="24"/>
          <w:szCs w:val="24"/>
        </w:rPr>
        <w:t xml:space="preserve">. Graphing calculators do not leave the classroom. </w:t>
      </w:r>
    </w:p>
    <w:p w:rsidR="00713A8F" w:rsidRPr="009706D3" w:rsidRDefault="00E01ACD" w:rsidP="00713A8F">
      <w:pPr>
        <w:spacing w:after="0" w:line="240" w:lineRule="auto"/>
        <w:ind w:left="360"/>
        <w:rPr>
          <w:rFonts w:ascii="Eras Medium ITC" w:eastAsia="Times New Roman" w:hAnsi="Eras Medium ITC" w:cs="Times New Roman"/>
          <w:sz w:val="24"/>
          <w:szCs w:val="24"/>
        </w:rPr>
      </w:pPr>
      <w:r>
        <w:rPr>
          <w:rFonts w:ascii="Eras Medium ITC" w:eastAsia="Times New Roman" w:hAnsi="Eras Medium ITC" w:cs="Times New Roman"/>
          <w:sz w:val="24"/>
          <w:szCs w:val="24"/>
        </w:rPr>
        <w:t>11</w:t>
      </w:r>
      <w:r w:rsidR="00713A8F" w:rsidRPr="009706D3">
        <w:rPr>
          <w:rFonts w:ascii="Eras Medium ITC" w:eastAsia="Times New Roman" w:hAnsi="Eras Medium ITC" w:cs="Times New Roman"/>
          <w:sz w:val="24"/>
          <w:szCs w:val="24"/>
        </w:rPr>
        <w:t>. The classroom teacher has the right at all times to revoke a student’s calculator use privileges based on student behavior.</w:t>
      </w:r>
    </w:p>
    <w:p w:rsidR="00713A8F" w:rsidRPr="009706D3" w:rsidRDefault="00E01ACD" w:rsidP="00713A8F">
      <w:pPr>
        <w:spacing w:after="0" w:line="240" w:lineRule="auto"/>
        <w:ind w:left="360"/>
        <w:rPr>
          <w:rFonts w:ascii="Eras Medium ITC" w:eastAsia="Times New Roman" w:hAnsi="Eras Medium ITC" w:cs="Times New Roman"/>
          <w:sz w:val="24"/>
          <w:szCs w:val="24"/>
        </w:rPr>
      </w:pPr>
      <w:r>
        <w:rPr>
          <w:rFonts w:ascii="Eras Medium ITC" w:eastAsia="Times New Roman" w:hAnsi="Eras Medium ITC" w:cs="Times New Roman"/>
          <w:sz w:val="24"/>
          <w:szCs w:val="24"/>
        </w:rPr>
        <w:t>12</w:t>
      </w:r>
      <w:r w:rsidR="00713A8F" w:rsidRPr="009706D3">
        <w:rPr>
          <w:rFonts w:ascii="Eras Medium ITC" w:eastAsia="Times New Roman" w:hAnsi="Eras Medium ITC" w:cs="Times New Roman"/>
          <w:sz w:val="24"/>
          <w:szCs w:val="24"/>
        </w:rPr>
        <w:t>. Based on student behavior/misbehavior, more rules may be added at any time.</w:t>
      </w:r>
    </w:p>
    <w:p w:rsidR="00D80181" w:rsidRPr="009706D3" w:rsidRDefault="00D80181" w:rsidP="00713A8F">
      <w:pPr>
        <w:spacing w:after="0" w:line="240" w:lineRule="auto"/>
        <w:ind w:left="360"/>
        <w:rPr>
          <w:rFonts w:ascii="Eras Medium ITC" w:eastAsia="Times New Roman" w:hAnsi="Eras Medium ITC" w:cs="Times New Roman"/>
          <w:sz w:val="24"/>
          <w:szCs w:val="24"/>
        </w:rPr>
      </w:pPr>
    </w:p>
    <w:p w:rsidR="00713A8F" w:rsidRPr="009706D3" w:rsidRDefault="00713A8F" w:rsidP="00713A8F">
      <w:p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 xml:space="preserve">Damaging a calculator will result in the student being charged for repairing or replacing the calculator. The graphing calculators cost approximately $90. </w:t>
      </w:r>
    </w:p>
    <w:p w:rsidR="00365641" w:rsidRPr="009706D3" w:rsidRDefault="00365641" w:rsidP="00713A8F">
      <w:pPr>
        <w:spacing w:after="0" w:line="240" w:lineRule="auto"/>
        <w:rPr>
          <w:rFonts w:ascii="Eras Medium ITC" w:eastAsia="Times New Roman" w:hAnsi="Eras Medium ITC" w:cs="Times New Roman"/>
          <w:sz w:val="24"/>
          <w:szCs w:val="24"/>
        </w:rPr>
      </w:pPr>
    </w:p>
    <w:p w:rsidR="00713A8F" w:rsidRPr="009706D3" w:rsidRDefault="00713A8F" w:rsidP="00713A8F">
      <w:p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 xml:space="preserve">I agree to the </w:t>
      </w:r>
      <w:r w:rsidR="00D80181" w:rsidRPr="009706D3">
        <w:rPr>
          <w:rFonts w:ascii="Eras Medium ITC" w:eastAsia="Times New Roman" w:hAnsi="Eras Medium ITC" w:cs="Times New Roman"/>
          <w:sz w:val="24"/>
          <w:szCs w:val="24"/>
        </w:rPr>
        <w:t>class</w:t>
      </w:r>
      <w:r w:rsidR="00AB0643" w:rsidRPr="009706D3">
        <w:rPr>
          <w:rFonts w:ascii="Eras Medium ITC" w:eastAsia="Times New Roman" w:hAnsi="Eras Medium ITC" w:cs="Times New Roman"/>
          <w:sz w:val="24"/>
          <w:szCs w:val="24"/>
        </w:rPr>
        <w:t xml:space="preserve"> </w:t>
      </w:r>
      <w:r w:rsidR="003E6BA8">
        <w:rPr>
          <w:rFonts w:ascii="Eras Medium ITC" w:eastAsia="Times New Roman" w:hAnsi="Eras Medium ITC" w:cs="Times New Roman"/>
          <w:sz w:val="24"/>
          <w:szCs w:val="24"/>
        </w:rPr>
        <w:t xml:space="preserve">policies and </w:t>
      </w:r>
      <w:r w:rsidR="00AB0643" w:rsidRPr="009706D3">
        <w:rPr>
          <w:rFonts w:ascii="Eras Medium ITC" w:eastAsia="Times New Roman" w:hAnsi="Eras Medium ITC" w:cs="Times New Roman"/>
          <w:sz w:val="24"/>
          <w:szCs w:val="24"/>
        </w:rPr>
        <w:t>procedures</w:t>
      </w:r>
      <w:r w:rsidR="003E6BA8">
        <w:rPr>
          <w:rFonts w:ascii="Eras Medium ITC" w:eastAsia="Times New Roman" w:hAnsi="Eras Medium ITC" w:cs="Times New Roman"/>
          <w:sz w:val="24"/>
          <w:szCs w:val="24"/>
        </w:rPr>
        <w:t xml:space="preserve"> as well as the </w:t>
      </w:r>
      <w:r w:rsidR="00D80181" w:rsidRPr="009706D3">
        <w:rPr>
          <w:rFonts w:ascii="Eras Medium ITC" w:eastAsia="Times New Roman" w:hAnsi="Eras Medium ITC" w:cs="Times New Roman"/>
          <w:sz w:val="24"/>
          <w:szCs w:val="24"/>
        </w:rPr>
        <w:t xml:space="preserve">calculator usage </w:t>
      </w:r>
      <w:r w:rsidRPr="009706D3">
        <w:rPr>
          <w:rFonts w:ascii="Eras Medium ITC" w:eastAsia="Times New Roman" w:hAnsi="Eras Medium ITC" w:cs="Times New Roman"/>
          <w:sz w:val="24"/>
          <w:szCs w:val="24"/>
        </w:rPr>
        <w:t>guidelines listed above</w:t>
      </w:r>
      <w:r w:rsidR="00AB0643" w:rsidRPr="009706D3">
        <w:rPr>
          <w:rFonts w:ascii="Eras Medium ITC" w:eastAsia="Times New Roman" w:hAnsi="Eras Medium ITC" w:cs="Times New Roman"/>
          <w:sz w:val="24"/>
          <w:szCs w:val="24"/>
        </w:rPr>
        <w:t>,</w:t>
      </w:r>
      <w:r w:rsidRPr="009706D3">
        <w:rPr>
          <w:rFonts w:ascii="Eras Medium ITC" w:eastAsia="Times New Roman" w:hAnsi="Eras Medium ITC" w:cs="Times New Roman"/>
          <w:sz w:val="24"/>
          <w:szCs w:val="24"/>
        </w:rPr>
        <w:t xml:space="preserve"> and will treat the calculators with respect and responsibility.</w:t>
      </w:r>
    </w:p>
    <w:p w:rsidR="00D80181" w:rsidRPr="009706D3" w:rsidRDefault="00D80181" w:rsidP="00713A8F">
      <w:pPr>
        <w:spacing w:after="0" w:line="240" w:lineRule="auto"/>
        <w:rPr>
          <w:rFonts w:ascii="Eras Medium ITC" w:eastAsia="Times New Roman" w:hAnsi="Eras Medium ITC" w:cs="Times New Roman"/>
          <w:sz w:val="24"/>
          <w:szCs w:val="24"/>
        </w:rPr>
      </w:pPr>
    </w:p>
    <w:p w:rsidR="00713A8F" w:rsidRPr="009706D3" w:rsidRDefault="00713A8F" w:rsidP="00713A8F">
      <w:p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__________________________________________ ________________________</w:t>
      </w:r>
    </w:p>
    <w:p w:rsidR="00713A8F" w:rsidRPr="009706D3" w:rsidRDefault="00713A8F" w:rsidP="00713A8F">
      <w:p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Student</w:t>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Pr="009706D3">
        <w:rPr>
          <w:rFonts w:ascii="Eras Medium ITC" w:eastAsia="Times New Roman" w:hAnsi="Eras Medium ITC" w:cs="Times New Roman"/>
          <w:sz w:val="24"/>
          <w:szCs w:val="24"/>
        </w:rPr>
        <w:t xml:space="preserve"> Date</w:t>
      </w:r>
    </w:p>
    <w:p w:rsidR="00AB0643" w:rsidRPr="009706D3" w:rsidRDefault="00AB0643" w:rsidP="00713A8F">
      <w:pPr>
        <w:spacing w:after="0" w:line="240" w:lineRule="auto"/>
        <w:rPr>
          <w:rFonts w:ascii="Eras Medium ITC" w:eastAsia="Times New Roman" w:hAnsi="Eras Medium ITC" w:cs="Times New Roman"/>
          <w:sz w:val="24"/>
          <w:szCs w:val="24"/>
        </w:rPr>
      </w:pPr>
    </w:p>
    <w:p w:rsidR="00713A8F" w:rsidRPr="009706D3" w:rsidRDefault="00713A8F" w:rsidP="00713A8F">
      <w:p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 xml:space="preserve">I understand </w:t>
      </w:r>
      <w:r w:rsidR="00D80181" w:rsidRPr="009706D3">
        <w:rPr>
          <w:rFonts w:ascii="Eras Medium ITC" w:eastAsia="Times New Roman" w:hAnsi="Eras Medium ITC" w:cs="Times New Roman"/>
          <w:sz w:val="24"/>
          <w:szCs w:val="24"/>
        </w:rPr>
        <w:t xml:space="preserve">all of the class </w:t>
      </w:r>
      <w:r w:rsidR="003E6BA8">
        <w:rPr>
          <w:rFonts w:ascii="Eras Medium ITC" w:eastAsia="Times New Roman" w:hAnsi="Eras Medium ITC" w:cs="Times New Roman"/>
          <w:sz w:val="24"/>
          <w:szCs w:val="24"/>
        </w:rPr>
        <w:t xml:space="preserve">policies and </w:t>
      </w:r>
      <w:r w:rsidR="00D80181" w:rsidRPr="009706D3">
        <w:rPr>
          <w:rFonts w:ascii="Eras Medium ITC" w:eastAsia="Times New Roman" w:hAnsi="Eras Medium ITC" w:cs="Times New Roman"/>
          <w:sz w:val="24"/>
          <w:szCs w:val="24"/>
        </w:rPr>
        <w:t xml:space="preserve">procedures and </w:t>
      </w:r>
      <w:r w:rsidRPr="009706D3">
        <w:rPr>
          <w:rFonts w:ascii="Eras Medium ITC" w:eastAsia="Times New Roman" w:hAnsi="Eras Medium ITC" w:cs="Times New Roman"/>
          <w:sz w:val="24"/>
          <w:szCs w:val="24"/>
        </w:rPr>
        <w:t>that my child is offered the privilege of using a school-owned calculator. I agree to his/her use of the calculator and understand the responsibility of properly using the calculator is his/her responsibility.</w:t>
      </w:r>
    </w:p>
    <w:p w:rsidR="00D80181" w:rsidRPr="009706D3" w:rsidRDefault="00D80181" w:rsidP="00713A8F">
      <w:pPr>
        <w:spacing w:after="0" w:line="240" w:lineRule="auto"/>
        <w:rPr>
          <w:rFonts w:ascii="Eras Medium ITC" w:eastAsia="Times New Roman" w:hAnsi="Eras Medium ITC" w:cs="Times New Roman"/>
          <w:sz w:val="24"/>
          <w:szCs w:val="24"/>
        </w:rPr>
      </w:pPr>
    </w:p>
    <w:p w:rsidR="00713A8F" w:rsidRPr="009706D3" w:rsidRDefault="00713A8F" w:rsidP="00713A8F">
      <w:p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__________________________________________ ________________________</w:t>
      </w:r>
    </w:p>
    <w:p w:rsidR="00713A8F" w:rsidRPr="009706D3" w:rsidRDefault="00713A8F" w:rsidP="00713A8F">
      <w:pPr>
        <w:spacing w:after="0" w:line="240" w:lineRule="auto"/>
        <w:rPr>
          <w:rFonts w:ascii="Eras Medium ITC" w:eastAsia="Times New Roman" w:hAnsi="Eras Medium ITC" w:cs="Times New Roman"/>
          <w:sz w:val="24"/>
          <w:szCs w:val="24"/>
        </w:rPr>
      </w:pPr>
      <w:r w:rsidRPr="009706D3">
        <w:rPr>
          <w:rFonts w:ascii="Eras Medium ITC" w:eastAsia="Times New Roman" w:hAnsi="Eras Medium ITC" w:cs="Times New Roman"/>
          <w:sz w:val="24"/>
          <w:szCs w:val="24"/>
        </w:rPr>
        <w:t>Parent/Guardian</w:t>
      </w:r>
      <w:r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00D80181" w:rsidRPr="009706D3">
        <w:rPr>
          <w:rFonts w:ascii="Eras Medium ITC" w:eastAsia="Times New Roman" w:hAnsi="Eras Medium ITC" w:cs="Times New Roman"/>
          <w:sz w:val="24"/>
          <w:szCs w:val="24"/>
        </w:rPr>
        <w:tab/>
      </w:r>
      <w:r w:rsidRPr="009706D3">
        <w:rPr>
          <w:rFonts w:ascii="Eras Medium ITC" w:eastAsia="Times New Roman" w:hAnsi="Eras Medium ITC" w:cs="Times New Roman"/>
          <w:sz w:val="24"/>
          <w:szCs w:val="24"/>
        </w:rPr>
        <w:t xml:space="preserve"> Date</w:t>
      </w:r>
    </w:p>
    <w:p w:rsidR="00713A8F" w:rsidRPr="009706D3" w:rsidRDefault="00713A8F" w:rsidP="00713A8F">
      <w:pPr>
        <w:rPr>
          <w:rFonts w:ascii="Eras Medium ITC" w:hAnsi="Eras Medium ITC"/>
        </w:rPr>
      </w:pPr>
    </w:p>
    <w:p w:rsidR="007E0B64" w:rsidRPr="009706D3" w:rsidRDefault="007E0B64" w:rsidP="00713A8F">
      <w:pPr>
        <w:tabs>
          <w:tab w:val="left" w:pos="7725"/>
        </w:tabs>
        <w:rPr>
          <w:rFonts w:ascii="Eras Medium ITC" w:hAnsi="Eras Medium ITC"/>
          <w:sz w:val="24"/>
          <w:szCs w:val="24"/>
        </w:rPr>
      </w:pPr>
    </w:p>
    <w:sectPr w:rsidR="007E0B64" w:rsidRPr="009706D3" w:rsidSect="00713A8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1C" w:rsidRDefault="00A1501C" w:rsidP="002D4963">
      <w:pPr>
        <w:spacing w:after="0" w:line="240" w:lineRule="auto"/>
      </w:pPr>
      <w:r>
        <w:separator/>
      </w:r>
    </w:p>
  </w:endnote>
  <w:endnote w:type="continuationSeparator" w:id="0">
    <w:p w:rsidR="00A1501C" w:rsidRDefault="00A1501C" w:rsidP="002D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1C" w:rsidRDefault="00A1501C" w:rsidP="002D4963">
      <w:pPr>
        <w:spacing w:after="0" w:line="240" w:lineRule="auto"/>
      </w:pPr>
      <w:r>
        <w:separator/>
      </w:r>
    </w:p>
  </w:footnote>
  <w:footnote w:type="continuationSeparator" w:id="0">
    <w:p w:rsidR="00A1501C" w:rsidRDefault="00A1501C" w:rsidP="002D4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E8" w:rsidRPr="002D4963" w:rsidRDefault="00D222E8" w:rsidP="002D4963">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E8" w:rsidRPr="009706D3" w:rsidRDefault="009A0B7A" w:rsidP="00713A8F">
    <w:pPr>
      <w:pStyle w:val="Header"/>
      <w:jc w:val="center"/>
      <w:rPr>
        <w:rFonts w:ascii="Eras Bold ITC" w:hAnsi="Eras Bold ITC"/>
        <w:sz w:val="28"/>
        <w:szCs w:val="28"/>
      </w:rPr>
    </w:pPr>
    <w:r>
      <w:rPr>
        <w:rFonts w:ascii="Eras Bold ITC" w:hAnsi="Eras Bold ITC"/>
        <w:sz w:val="28"/>
        <w:szCs w:val="28"/>
      </w:rPr>
      <w:t>Year-Long AB</w:t>
    </w:r>
    <w:r w:rsidR="00D222E8" w:rsidRPr="009706D3">
      <w:rPr>
        <w:rFonts w:ascii="Eras Bold ITC" w:hAnsi="Eras Bold ITC"/>
        <w:sz w:val="28"/>
        <w:szCs w:val="28"/>
      </w:rPr>
      <w:t xml:space="preserve"> Calculus </w:t>
    </w:r>
  </w:p>
  <w:p w:rsidR="00D222E8" w:rsidRPr="009706D3" w:rsidRDefault="00D222E8" w:rsidP="00D222E8">
    <w:pPr>
      <w:pStyle w:val="Header"/>
      <w:rPr>
        <w:rFonts w:ascii="Eras Bold ITC" w:hAnsi="Eras Bold ITC"/>
        <w:sz w:val="28"/>
        <w:szCs w:val="28"/>
      </w:rPr>
    </w:pPr>
    <w:r>
      <w:rPr>
        <w:rFonts w:ascii="Eras Bold ITC" w:hAnsi="Eras Bold ITC"/>
        <w:sz w:val="28"/>
        <w:szCs w:val="28"/>
      </w:rPr>
      <w:tab/>
    </w:r>
    <w:r w:rsidR="00501B2E">
      <w:rPr>
        <w:rFonts w:ascii="Eras Bold ITC" w:hAnsi="Eras Bold ITC"/>
        <w:sz w:val="28"/>
        <w:szCs w:val="28"/>
      </w:rPr>
      <w:t>Mr. Justin Boggus</w:t>
    </w:r>
    <w:r>
      <w:rPr>
        <w:rFonts w:ascii="Eras Bold ITC" w:hAnsi="Eras Bold ITC"/>
        <w:sz w:val="28"/>
        <w:szCs w:val="28"/>
      </w:rPr>
      <w:t xml:space="preserve"> </w:t>
    </w:r>
    <w:r>
      <w:rPr>
        <w:rFonts w:ascii="Eras Bold ITC" w:hAnsi="Eras Bold ITC"/>
        <w:sz w:val="28"/>
        <w:szCs w:val="28"/>
      </w:rPr>
      <w:tab/>
    </w:r>
  </w:p>
  <w:p w:rsidR="00D222E8" w:rsidRPr="009706D3" w:rsidRDefault="00C433BD" w:rsidP="00713A8F">
    <w:pPr>
      <w:pStyle w:val="Header"/>
      <w:jc w:val="center"/>
      <w:rPr>
        <w:rFonts w:ascii="Eras Bold ITC" w:hAnsi="Eras Bold ITC"/>
        <w:sz w:val="28"/>
        <w:szCs w:val="28"/>
      </w:rPr>
    </w:pPr>
    <w:r>
      <w:rPr>
        <w:rFonts w:ascii="Eras Bold ITC" w:hAnsi="Eras Bold ITC"/>
        <w:sz w:val="28"/>
        <w:szCs w:val="28"/>
      </w:rPr>
      <w:t>http://</w:t>
    </w:r>
    <w:r w:rsidR="00501B2E">
      <w:rPr>
        <w:rFonts w:ascii="Eras Bold ITC" w:hAnsi="Eras Bold ITC"/>
        <w:sz w:val="28"/>
        <w:szCs w:val="28"/>
      </w:rPr>
      <w:t>bogguschsmath</w:t>
    </w:r>
    <w:r>
      <w:rPr>
        <w:rFonts w:ascii="Eras Bold ITC" w:hAnsi="Eras Bold ITC"/>
        <w:sz w:val="28"/>
        <w:szCs w:val="28"/>
      </w:rPr>
      <w:t>.weebly.com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A0454"/>
    <w:multiLevelType w:val="multilevel"/>
    <w:tmpl w:val="F95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63"/>
    <w:rsid w:val="000038E1"/>
    <w:rsid w:val="00006C97"/>
    <w:rsid w:val="00042293"/>
    <w:rsid w:val="000B6380"/>
    <w:rsid w:val="000D2195"/>
    <w:rsid w:val="00116BF3"/>
    <w:rsid w:val="001B7593"/>
    <w:rsid w:val="001C6BB4"/>
    <w:rsid w:val="001D06EF"/>
    <w:rsid w:val="001E23E0"/>
    <w:rsid w:val="00242ABE"/>
    <w:rsid w:val="002D4963"/>
    <w:rsid w:val="00325A59"/>
    <w:rsid w:val="00363B22"/>
    <w:rsid w:val="00365641"/>
    <w:rsid w:val="003E6BA8"/>
    <w:rsid w:val="004067DF"/>
    <w:rsid w:val="00413AD9"/>
    <w:rsid w:val="00453464"/>
    <w:rsid w:val="004844A6"/>
    <w:rsid w:val="004B6206"/>
    <w:rsid w:val="004C6145"/>
    <w:rsid w:val="00501B2E"/>
    <w:rsid w:val="00503A7A"/>
    <w:rsid w:val="00513B52"/>
    <w:rsid w:val="00527130"/>
    <w:rsid w:val="00567F57"/>
    <w:rsid w:val="005D1B39"/>
    <w:rsid w:val="00612929"/>
    <w:rsid w:val="00647D30"/>
    <w:rsid w:val="00654B21"/>
    <w:rsid w:val="00667EBA"/>
    <w:rsid w:val="006E1FA4"/>
    <w:rsid w:val="00713A8F"/>
    <w:rsid w:val="007237F3"/>
    <w:rsid w:val="007601E5"/>
    <w:rsid w:val="007E0B64"/>
    <w:rsid w:val="008322FB"/>
    <w:rsid w:val="00892A6B"/>
    <w:rsid w:val="009706D3"/>
    <w:rsid w:val="009A0B7A"/>
    <w:rsid w:val="00A1501C"/>
    <w:rsid w:val="00A20930"/>
    <w:rsid w:val="00A578DF"/>
    <w:rsid w:val="00AB0643"/>
    <w:rsid w:val="00AC0D5B"/>
    <w:rsid w:val="00B77F27"/>
    <w:rsid w:val="00BA4775"/>
    <w:rsid w:val="00C433BD"/>
    <w:rsid w:val="00C454BA"/>
    <w:rsid w:val="00CE53D0"/>
    <w:rsid w:val="00D222E8"/>
    <w:rsid w:val="00D80181"/>
    <w:rsid w:val="00DB69EC"/>
    <w:rsid w:val="00DF7E70"/>
    <w:rsid w:val="00E01ACD"/>
    <w:rsid w:val="00F23BAD"/>
    <w:rsid w:val="00F6634C"/>
    <w:rsid w:val="00FA504A"/>
    <w:rsid w:val="00FD7524"/>
    <w:rsid w:val="00FE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8FFA4-66CB-430F-A2CF-2F4BE05A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963"/>
  </w:style>
  <w:style w:type="paragraph" w:styleId="Footer">
    <w:name w:val="footer"/>
    <w:basedOn w:val="Normal"/>
    <w:link w:val="FooterChar"/>
    <w:uiPriority w:val="99"/>
    <w:unhideWhenUsed/>
    <w:rsid w:val="002D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963"/>
  </w:style>
  <w:style w:type="character" w:styleId="Hyperlink">
    <w:name w:val="Hyperlink"/>
    <w:basedOn w:val="DefaultParagraphFont"/>
    <w:uiPriority w:val="99"/>
    <w:unhideWhenUsed/>
    <w:rsid w:val="007E0B64"/>
    <w:rPr>
      <w:color w:val="0000FF" w:themeColor="hyperlink"/>
      <w:u w:val="single"/>
    </w:rPr>
  </w:style>
  <w:style w:type="paragraph" w:styleId="BalloonText">
    <w:name w:val="Balloon Text"/>
    <w:basedOn w:val="Normal"/>
    <w:link w:val="BalloonTextChar"/>
    <w:uiPriority w:val="99"/>
    <w:semiHidden/>
    <w:unhideWhenUsed/>
    <w:rsid w:val="0097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boggus@wcpss.net"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Justin Boggus</cp:lastModifiedBy>
  <cp:revision>6</cp:revision>
  <dcterms:created xsi:type="dcterms:W3CDTF">2018-08-21T16:51:00Z</dcterms:created>
  <dcterms:modified xsi:type="dcterms:W3CDTF">2019-08-22T13:21:00Z</dcterms:modified>
</cp:coreProperties>
</file>